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58" w:rsidRDefault="00DE3058" w:rsidP="00DE305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5</w:t>
      </w:r>
    </w:p>
    <w:p w:rsidR="00DE3058" w:rsidRDefault="00DE3058" w:rsidP="00DE305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3058" w:rsidRDefault="00DE3058" w:rsidP="00DE305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Інформація щодо звітів про ліцензійну діяльність,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FF71D4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2017 рік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«Централізоване водопостачання та водовідведення, крім централізованого водопостачання та водовідведення за нерегульованим тарифом»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(станом на 20.02.2018)</w:t>
      </w:r>
    </w:p>
    <w:p w:rsidR="00DE3058" w:rsidRDefault="00DE3058" w:rsidP="00DE305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DE3058" w:rsidTr="00535ED0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FFFF00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івненська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DE3058" w:rsidRPr="00D65F07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:rsidR="00DE3058" w:rsidRPr="006A7500" w:rsidRDefault="00DE3058" w:rsidP="005E11FE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6A7500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DE3058" w:rsidTr="00535ED0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FFFF00"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DE3058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3058" w:rsidTr="00535ED0">
        <w:tc>
          <w:tcPr>
            <w:tcW w:w="1925" w:type="dxa"/>
            <w:vAlign w:val="center"/>
          </w:tcPr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E3058" w:rsidRPr="008E026A" w:rsidRDefault="00535ED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DE3058" w:rsidRPr="008E026A" w:rsidRDefault="00DE3058" w:rsidP="00ED3E0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ED3E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DE3058" w:rsidTr="00535ED0">
        <w:tc>
          <w:tcPr>
            <w:tcW w:w="1925" w:type="dxa"/>
            <w:vAlign w:val="center"/>
          </w:tcPr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E3058" w:rsidRPr="008E026A" w:rsidRDefault="00535ED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24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DE3058" w:rsidRPr="008E026A" w:rsidRDefault="00DE3058" w:rsidP="00ED3E0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ED3E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DE3058" w:rsidTr="00535ED0">
        <w:tc>
          <w:tcPr>
            <w:tcW w:w="1925" w:type="dxa"/>
            <w:vAlign w:val="center"/>
          </w:tcPr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E3058" w:rsidRPr="008E026A" w:rsidRDefault="00535ED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E3058" w:rsidRPr="008E026A" w:rsidRDefault="00ED3E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DE30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DE3058" w:rsidTr="00535ED0">
        <w:tc>
          <w:tcPr>
            <w:tcW w:w="1925" w:type="dxa"/>
            <w:vAlign w:val="center"/>
          </w:tcPr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E3058" w:rsidRPr="008E026A" w:rsidRDefault="00535ED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E3058" w:rsidRPr="008E026A" w:rsidRDefault="00DE3058" w:rsidP="00ED3E0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ED3E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DE3058" w:rsidTr="00535ED0">
        <w:tc>
          <w:tcPr>
            <w:tcW w:w="1925" w:type="dxa"/>
            <w:vAlign w:val="center"/>
          </w:tcPr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E3058" w:rsidRPr="008E026A" w:rsidRDefault="00535ED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16*</w:t>
            </w:r>
          </w:p>
        </w:tc>
      </w:tr>
      <w:tr w:rsidR="00DE3058" w:rsidTr="00535ED0">
        <w:trPr>
          <w:trHeight w:val="442"/>
        </w:trPr>
        <w:tc>
          <w:tcPr>
            <w:tcW w:w="1925" w:type="dxa"/>
            <w:vAlign w:val="center"/>
          </w:tcPr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E3058" w:rsidRPr="008E026A" w:rsidRDefault="00535ED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E3058" w:rsidRPr="008E026A" w:rsidRDefault="00ED3E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55</w:t>
            </w:r>
            <w:r w:rsidR="00DE30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DE3058" w:rsidTr="00535ED0">
        <w:tc>
          <w:tcPr>
            <w:tcW w:w="1925" w:type="dxa"/>
            <w:vAlign w:val="center"/>
          </w:tcPr>
          <w:p w:rsidR="00DE3058" w:rsidRPr="00D632E3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E3058" w:rsidRPr="008E026A" w:rsidRDefault="00535ED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E3058" w:rsidRPr="008E026A" w:rsidRDefault="00ED3E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DE30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DE3058" w:rsidTr="00535ED0">
        <w:tc>
          <w:tcPr>
            <w:tcW w:w="1925" w:type="dxa"/>
            <w:vAlign w:val="center"/>
          </w:tcPr>
          <w:p w:rsidR="00DE3058" w:rsidRPr="006A7500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75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E3058" w:rsidRPr="008E026A" w:rsidRDefault="00535ED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1*</w:t>
            </w:r>
          </w:p>
        </w:tc>
      </w:tr>
      <w:tr w:rsidR="00DE3058" w:rsidTr="00535ED0">
        <w:tc>
          <w:tcPr>
            <w:tcW w:w="1925" w:type="dxa"/>
            <w:vAlign w:val="center"/>
          </w:tcPr>
          <w:p w:rsidR="00DE3058" w:rsidRPr="00D632E3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E3058" w:rsidRPr="008E026A" w:rsidRDefault="00535ED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E3058" w:rsidRPr="008E026A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0*</w:t>
            </w:r>
          </w:p>
        </w:tc>
      </w:tr>
      <w:tr w:rsidR="00DE3058" w:rsidTr="00535ED0">
        <w:trPr>
          <w:cantSplit/>
          <w:trHeight w:val="984"/>
        </w:trPr>
        <w:tc>
          <w:tcPr>
            <w:tcW w:w="1925" w:type="dxa"/>
            <w:vAlign w:val="center"/>
          </w:tcPr>
          <w:p w:rsidR="00DE3058" w:rsidRPr="00ED3974" w:rsidRDefault="00DE3058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05.02.18</w:t>
            </w:r>
          </w:p>
        </w:tc>
        <w:tc>
          <w:tcPr>
            <w:tcW w:w="505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30.01.18</w:t>
            </w:r>
          </w:p>
        </w:tc>
        <w:tc>
          <w:tcPr>
            <w:tcW w:w="505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31.01.18</w:t>
            </w:r>
          </w:p>
        </w:tc>
        <w:tc>
          <w:tcPr>
            <w:tcW w:w="505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5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3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09.01.18</w:t>
            </w:r>
          </w:p>
        </w:tc>
        <w:tc>
          <w:tcPr>
            <w:tcW w:w="503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01.02.18</w:t>
            </w:r>
          </w:p>
        </w:tc>
        <w:tc>
          <w:tcPr>
            <w:tcW w:w="503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3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3" w:type="dxa"/>
            <w:shd w:val="clear" w:color="auto" w:fill="FFFF00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DE3058" w:rsidRPr="008E026A" w:rsidRDefault="00535ED0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10.04.18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23.01.18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12.02.18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12.02.18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05.02.18</w:t>
            </w:r>
          </w:p>
        </w:tc>
        <w:tc>
          <w:tcPr>
            <w:tcW w:w="850" w:type="dxa"/>
            <w:textDirection w:val="btLr"/>
            <w:vAlign w:val="center"/>
          </w:tcPr>
          <w:p w:rsidR="00DE3058" w:rsidRPr="008E026A" w:rsidRDefault="00DE3058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E3058" w:rsidRDefault="00DE3058" w:rsidP="00DE3058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*- </w:t>
      </w:r>
      <w:r w:rsidRPr="00FB58EA">
        <w:rPr>
          <w:rFonts w:ascii="Times New Roman" w:hAnsi="Times New Roman" w:cs="Times New Roman"/>
          <w:sz w:val="16"/>
          <w:szCs w:val="16"/>
          <w:lang w:val="uk-UA"/>
        </w:rPr>
        <w:t>кількість без урахування даних Чернігівської ОДА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(</w:t>
      </w:r>
      <w:r w:rsidRPr="00FB58EA">
        <w:rPr>
          <w:rFonts w:ascii="Times New Roman" w:hAnsi="Times New Roman" w:cs="Times New Roman"/>
          <w:sz w:val="16"/>
          <w:szCs w:val="16"/>
          <w:lang w:val="uk-UA"/>
        </w:rPr>
        <w:t>інформація надан</w:t>
      </w:r>
      <w:r>
        <w:rPr>
          <w:rFonts w:ascii="Times New Roman" w:hAnsi="Times New Roman" w:cs="Times New Roman"/>
          <w:sz w:val="16"/>
          <w:szCs w:val="16"/>
          <w:lang w:val="uk-UA"/>
        </w:rPr>
        <w:t>а</w:t>
      </w:r>
      <w:r w:rsidRPr="00FB58EA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/>
        </w:rPr>
        <w:t>з помилками та не по формі)</w:t>
      </w:r>
      <w:r w:rsidRPr="00FB58EA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C01BAA" w:rsidRPr="00DE3058" w:rsidRDefault="00DE3058" w:rsidP="00DE3058">
      <w:pPr>
        <w:ind w:firstLine="567"/>
        <w:rPr>
          <w:lang w:val="uk-UA"/>
        </w:rPr>
      </w:pP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Інформацію не надали: </w:t>
      </w:r>
      <w:r w:rsidRPr="00FB58EA">
        <w:rPr>
          <w:rFonts w:ascii="Times New Roman" w:hAnsi="Times New Roman" w:cs="Times New Roman"/>
          <w:sz w:val="20"/>
          <w:szCs w:val="20"/>
          <w:lang w:val="uk-UA"/>
        </w:rPr>
        <w:t>Львівськ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 </w:t>
      </w:r>
      <w:r w:rsidRPr="00FB58EA">
        <w:rPr>
          <w:rFonts w:ascii="Times New Roman" w:hAnsi="Times New Roman" w:cs="Times New Roman"/>
          <w:sz w:val="20"/>
          <w:szCs w:val="20"/>
          <w:lang w:val="uk-UA"/>
        </w:rPr>
        <w:t>ОДА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sectPr w:rsidR="00C01BAA" w:rsidRPr="00DE3058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058"/>
    <w:rsid w:val="00282AE9"/>
    <w:rsid w:val="004829EE"/>
    <w:rsid w:val="00535ED0"/>
    <w:rsid w:val="00C01BAA"/>
    <w:rsid w:val="00DE3058"/>
    <w:rsid w:val="00E522A5"/>
    <w:rsid w:val="00ED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2018-03-21T15:26:00Z</dcterms:created>
  <dcterms:modified xsi:type="dcterms:W3CDTF">2018-06-04T07:04:00Z</dcterms:modified>
</cp:coreProperties>
</file>