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52" w:rsidRPr="00863E37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863E37">
        <w:rPr>
          <w:szCs w:val="28"/>
        </w:rPr>
        <w:t xml:space="preserve">Додаток </w:t>
      </w:r>
      <w:r w:rsidR="00E968A4" w:rsidRPr="00863E37">
        <w:rPr>
          <w:szCs w:val="28"/>
        </w:rPr>
        <w:t>1</w:t>
      </w:r>
    </w:p>
    <w:p w:rsidR="007853FC" w:rsidRPr="00863E37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863E37">
        <w:rPr>
          <w:szCs w:val="28"/>
        </w:rPr>
        <w:t>ЗАТВЕРДЖЕНО</w:t>
      </w:r>
    </w:p>
    <w:p w:rsidR="007853FC" w:rsidRPr="00863E37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863E37">
        <w:rPr>
          <w:szCs w:val="28"/>
        </w:rPr>
        <w:t>Наказ Державної регуляторної служби України</w:t>
      </w:r>
    </w:p>
    <w:p w:rsidR="007853FC" w:rsidRPr="00863E37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863E37">
        <w:rPr>
          <w:szCs w:val="28"/>
        </w:rPr>
        <w:t xml:space="preserve">від </w:t>
      </w:r>
      <w:r w:rsidR="00E968A4" w:rsidRPr="00863E37">
        <w:rPr>
          <w:szCs w:val="28"/>
        </w:rPr>
        <w:t>2</w:t>
      </w:r>
      <w:r w:rsidR="00863196" w:rsidRPr="00863E37">
        <w:rPr>
          <w:szCs w:val="28"/>
        </w:rPr>
        <w:t>5</w:t>
      </w:r>
      <w:r w:rsidR="007853FC" w:rsidRPr="00863E37">
        <w:rPr>
          <w:szCs w:val="28"/>
        </w:rPr>
        <w:t>.0</w:t>
      </w:r>
      <w:r w:rsidR="00131F52" w:rsidRPr="00863E37">
        <w:rPr>
          <w:szCs w:val="28"/>
        </w:rPr>
        <w:t>3</w:t>
      </w:r>
      <w:r w:rsidR="007853FC" w:rsidRPr="00863E37">
        <w:rPr>
          <w:szCs w:val="28"/>
        </w:rPr>
        <w:t>.201</w:t>
      </w:r>
      <w:r w:rsidR="00131F52" w:rsidRPr="00863E37">
        <w:rPr>
          <w:szCs w:val="28"/>
        </w:rPr>
        <w:t>9</w:t>
      </w:r>
      <w:r w:rsidR="007853FC" w:rsidRPr="00863E37">
        <w:rPr>
          <w:szCs w:val="28"/>
        </w:rPr>
        <w:t xml:space="preserve"> № </w:t>
      </w:r>
      <w:r w:rsidR="00683E96">
        <w:rPr>
          <w:szCs w:val="28"/>
        </w:rPr>
        <w:t>97</w:t>
      </w:r>
      <w:r w:rsidR="007853FC" w:rsidRPr="00863E37">
        <w:rPr>
          <w:szCs w:val="28"/>
        </w:rPr>
        <w:t>-к</w:t>
      </w:r>
    </w:p>
    <w:p w:rsidR="008D48B1" w:rsidRPr="00863E37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6B5258" w:rsidRPr="00863E37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863E37">
        <w:rPr>
          <w:rStyle w:val="rvts15"/>
          <w:sz w:val="28"/>
          <w:szCs w:val="28"/>
        </w:rPr>
        <w:t xml:space="preserve">УМОВИ </w:t>
      </w:r>
      <w:r w:rsidRPr="00863E37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C87C4D" w:rsidRPr="00863E37">
        <w:rPr>
          <w:sz w:val="28"/>
          <w:szCs w:val="28"/>
        </w:rPr>
        <w:t>В</w:t>
      </w:r>
      <w:r w:rsidRPr="00863E37">
        <w:rPr>
          <w:sz w:val="28"/>
          <w:szCs w:val="28"/>
        </w:rPr>
        <w:t xml:space="preserve">» - </w:t>
      </w:r>
      <w:r w:rsidR="00C87C4D" w:rsidRPr="00863E37">
        <w:rPr>
          <w:sz w:val="28"/>
          <w:szCs w:val="28"/>
        </w:rPr>
        <w:t>головного спеціаліста</w:t>
      </w:r>
      <w:r w:rsidR="00732ABB" w:rsidRPr="00863E37">
        <w:rPr>
          <w:sz w:val="28"/>
          <w:szCs w:val="28"/>
        </w:rPr>
        <w:t xml:space="preserve"> </w:t>
      </w:r>
      <w:r w:rsidR="00CA72D3" w:rsidRPr="00863E37">
        <w:rPr>
          <w:sz w:val="28"/>
          <w:szCs w:val="28"/>
        </w:rPr>
        <w:t xml:space="preserve">                        Відділу фінансування, бухгалтерського обліку та звітності</w:t>
      </w:r>
    </w:p>
    <w:p w:rsidR="00E34F77" w:rsidRPr="00863E37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863E37">
        <w:rPr>
          <w:sz w:val="28"/>
          <w:szCs w:val="28"/>
        </w:rPr>
        <w:t>Державної регуляторної служби України</w:t>
      </w:r>
    </w:p>
    <w:p w:rsidR="009403DC" w:rsidRPr="00863E37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863E37" w:rsidTr="00B51EB9">
        <w:tc>
          <w:tcPr>
            <w:tcW w:w="15348" w:type="dxa"/>
            <w:gridSpan w:val="3"/>
          </w:tcPr>
          <w:p w:rsidR="00E65DE7" w:rsidRPr="00863E37" w:rsidRDefault="00E65DE7" w:rsidP="00B51EB9">
            <w:pPr>
              <w:jc w:val="center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Загальні умови</w:t>
            </w:r>
          </w:p>
        </w:tc>
      </w:tr>
      <w:tr w:rsidR="00FD4F70" w:rsidRPr="00863E37" w:rsidTr="00B51EB9">
        <w:tc>
          <w:tcPr>
            <w:tcW w:w="5268" w:type="dxa"/>
            <w:gridSpan w:val="2"/>
            <w:vAlign w:val="center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Посадові обов’язки</w:t>
            </w:r>
          </w:p>
          <w:p w:rsidR="00FD4F70" w:rsidRPr="00863E37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ведення обліку руху грошових коштів на реєстраційних рахунках ДРС;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формування картки аналітичного обліку касових та фактичних видатків загального та спеціального фондів ДРС;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ведення обліку, контроль оформлення первинних документів (рахунків, накладних, актів виконаних робіт/наданих послуг), що стосується розрахунків з постачальниками та підрядниками;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проведення звірок взаєморозрахунків з постачальниками та підрядниками;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здійснення обліку розрахунків з дебіторами та кредиторами ДРС, щомісячна підготовка та подання до органів Державної казначейської служби України звіту про заборгованість за бюджетними коштами (форма № 7Д, № 7м);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підготовка даних та форм документів для розрахунків з банком (Державної казначейської служби України);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ведення обліку юридичних та фінансових зобов’язань ДРС;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здійснення формування інформації про стан розрахун</w:t>
            </w:r>
            <w:r w:rsidR="00863E37">
              <w:rPr>
                <w:color w:val="000000"/>
                <w:sz w:val="28"/>
                <w:szCs w:val="28"/>
                <w:lang w:eastAsia="uk-UA"/>
              </w:rPr>
              <w:t>ків за енергоносії, житлово-ком</w:t>
            </w:r>
            <w:r w:rsidRPr="00F7744E">
              <w:rPr>
                <w:color w:val="000000"/>
                <w:sz w:val="28"/>
                <w:szCs w:val="28"/>
                <w:lang w:eastAsia="uk-UA"/>
              </w:rPr>
              <w:t>унальні послуги з метою подання зазначеної інформації до Міністерства фінансів України;</w:t>
            </w:r>
          </w:p>
          <w:p w:rsidR="00F7744E" w:rsidRPr="00F7744E" w:rsidRDefault="00F7744E" w:rsidP="007A7290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складання меморіальних ордерів № 2 «Накопичувальна відомість руху грошових коштів загального фонду в органах Державного казначейства України </w:t>
            </w:r>
            <w:r w:rsidRPr="00863E37">
              <w:rPr>
                <w:color w:val="000000"/>
                <w:sz w:val="28"/>
                <w:szCs w:val="28"/>
                <w:lang w:eastAsia="uk-UA"/>
              </w:rPr>
              <w:lastRenderedPageBreak/>
              <w:t>(установах банків)» та № 3</w:t>
            </w:r>
            <w:r w:rsidR="00863E37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7744E">
              <w:rPr>
                <w:color w:val="000000"/>
                <w:sz w:val="28"/>
                <w:szCs w:val="28"/>
                <w:lang w:eastAsia="uk-UA"/>
              </w:rPr>
              <w:t>«Накопичувальна відомість руху грошових коштів спеціального фонду в органах Державного казначейства України (установах банків)» у встановлені терміни;</w:t>
            </w:r>
          </w:p>
          <w:p w:rsidR="00F7744E" w:rsidRPr="00F7744E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систематизація інформації в облікових регістрах;</w:t>
            </w:r>
          </w:p>
          <w:p w:rsidR="00F7744E" w:rsidRPr="00863E37" w:rsidRDefault="00F7744E" w:rsidP="00863E3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7744E">
              <w:rPr>
                <w:color w:val="000000"/>
                <w:sz w:val="28"/>
                <w:szCs w:val="28"/>
                <w:lang w:eastAsia="uk-UA"/>
              </w:rPr>
              <w:t>участь у підготовці кварта</w:t>
            </w:r>
            <w:r w:rsidR="00863E37">
              <w:rPr>
                <w:color w:val="000000"/>
                <w:sz w:val="28"/>
                <w:szCs w:val="28"/>
                <w:lang w:eastAsia="uk-UA"/>
              </w:rPr>
              <w:t>льних, річних фінансових звітів.</w:t>
            </w:r>
          </w:p>
        </w:tc>
      </w:tr>
      <w:tr w:rsidR="00FD4F70" w:rsidRPr="00863E37" w:rsidTr="00B51EB9">
        <w:tc>
          <w:tcPr>
            <w:tcW w:w="5268" w:type="dxa"/>
            <w:gridSpan w:val="2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863E37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863E37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863E37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863E37" w:rsidTr="00B51EB9">
        <w:tc>
          <w:tcPr>
            <w:tcW w:w="5268" w:type="dxa"/>
            <w:gridSpan w:val="2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863E37" w:rsidRDefault="00FE16CE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без</w:t>
            </w:r>
            <w:r w:rsidR="00FD4F70" w:rsidRPr="00863E37">
              <w:rPr>
                <w:sz w:val="28"/>
                <w:szCs w:val="28"/>
              </w:rPr>
              <w:t>строково</w:t>
            </w:r>
          </w:p>
        </w:tc>
      </w:tr>
      <w:tr w:rsidR="00FD4F70" w:rsidRPr="00863E37" w:rsidTr="00B51EB9">
        <w:tc>
          <w:tcPr>
            <w:tcW w:w="5268" w:type="dxa"/>
            <w:gridSpan w:val="2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863E37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 за формою згідно з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r w:rsidRPr="00863E37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863E37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863E37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18.08.2017 № 648)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863E37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863E37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863E37">
              <w:rPr>
                <w:rStyle w:val="rvts15"/>
                <w:sz w:val="28"/>
                <w:szCs w:val="28"/>
              </w:rPr>
              <w:t xml:space="preserve">або </w:t>
            </w:r>
            <w:hyperlink r:id="rId9" w:anchor="n14" w:tgtFrame="_blank" w:history="1">
              <w:r w:rsidRPr="00863E37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863E37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863E37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863E37">
              <w:rPr>
                <w:rStyle w:val="rvts15"/>
                <w:sz w:val="28"/>
                <w:szCs w:val="28"/>
              </w:rPr>
              <w:t>Про очищення влади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863E37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 xml:space="preserve">5) 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863E37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>6) Заповнена особова картка встановленого зразка;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863E37">
              <w:rPr>
                <w:rStyle w:val="rvts15"/>
                <w:sz w:val="28"/>
                <w:szCs w:val="28"/>
              </w:rPr>
              <w:t xml:space="preserve">7) Декларація особи, уповноваженої на виконання функцій держави або місцевого самоврядування, за 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863E37">
              <w:rPr>
                <w:rStyle w:val="rvts15"/>
                <w:sz w:val="28"/>
                <w:szCs w:val="28"/>
              </w:rPr>
              <w:t xml:space="preserve"> рік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Pr="00863E37">
              <w:rPr>
                <w:rStyle w:val="rvts15"/>
                <w:sz w:val="28"/>
                <w:szCs w:val="28"/>
              </w:rPr>
              <w:t>.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863E37">
              <w:rPr>
                <w:rStyle w:val="rvts15"/>
                <w:sz w:val="28"/>
                <w:szCs w:val="28"/>
                <w:lang w:val="uk-UA"/>
              </w:rPr>
              <w:lastRenderedPageBreak/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FD4F70" w:rsidRPr="00863E37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FD4F70" w:rsidRPr="00863E37" w:rsidRDefault="00FD4F70" w:rsidP="00863196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863E37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863E37">
              <w:rPr>
                <w:rStyle w:val="rvts15"/>
                <w:sz w:val="28"/>
                <w:szCs w:val="28"/>
              </w:rPr>
              <w:t xml:space="preserve"> 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1</w:t>
            </w:r>
            <w:r w:rsidR="00863196" w:rsidRPr="00863E37">
              <w:rPr>
                <w:rStyle w:val="rvts15"/>
                <w:sz w:val="28"/>
                <w:szCs w:val="28"/>
                <w:lang w:val="uk-UA"/>
              </w:rPr>
              <w:t>1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 xml:space="preserve"> квітня</w:t>
            </w:r>
            <w:r w:rsidRPr="00863E37">
              <w:rPr>
                <w:rStyle w:val="rvts15"/>
                <w:sz w:val="28"/>
                <w:szCs w:val="28"/>
              </w:rPr>
              <w:t xml:space="preserve"> 201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9</w:t>
            </w:r>
            <w:r w:rsidRPr="00863E37">
              <w:rPr>
                <w:rStyle w:val="rvts15"/>
                <w:sz w:val="28"/>
                <w:szCs w:val="28"/>
              </w:rPr>
              <w:t xml:space="preserve"> року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863E37">
              <w:rPr>
                <w:rStyle w:val="rvts15"/>
                <w:sz w:val="28"/>
                <w:szCs w:val="28"/>
              </w:rPr>
              <w:t>18 год. 00 хв.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863E37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863E37">
              <w:rPr>
                <w:rStyle w:val="rvts15"/>
                <w:sz w:val="28"/>
                <w:szCs w:val="28"/>
                <w:lang w:val="uk-UA"/>
              </w:rPr>
              <w:t>,</w:t>
            </w:r>
            <w:r w:rsidRPr="00863E37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FD4F70" w:rsidRPr="00863E37" w:rsidTr="00B51EB9">
        <w:tc>
          <w:tcPr>
            <w:tcW w:w="5268" w:type="dxa"/>
            <w:gridSpan w:val="2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Pr="00863E37">
              <w:rPr>
                <w:rStyle w:val="rvts15"/>
                <w:sz w:val="28"/>
                <w:szCs w:val="28"/>
                <w:lang w:val="ru-RU"/>
              </w:rPr>
              <w:t>1</w:t>
            </w:r>
            <w:r w:rsidR="006A2DBF" w:rsidRPr="00863E37">
              <w:rPr>
                <w:rStyle w:val="rvts15"/>
                <w:sz w:val="28"/>
                <w:szCs w:val="28"/>
                <w:lang w:val="ru-RU"/>
              </w:rPr>
              <w:t>7</w:t>
            </w:r>
            <w:r w:rsidRPr="00863E37">
              <w:rPr>
                <w:rStyle w:val="rvts15"/>
                <w:sz w:val="28"/>
                <w:szCs w:val="28"/>
                <w:lang w:val="ru-RU"/>
              </w:rPr>
              <w:t xml:space="preserve"> квітня</w:t>
            </w:r>
            <w:r w:rsidRPr="00863E3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FD4F70" w:rsidRPr="00863E37" w:rsidRDefault="00FD4F70" w:rsidP="00FD4F70">
            <w:pPr>
              <w:tabs>
                <w:tab w:val="left" w:pos="5020"/>
              </w:tabs>
              <w:rPr>
                <w:rStyle w:val="rvts15"/>
                <w:sz w:val="28"/>
                <w:szCs w:val="28"/>
                <w:lang w:val="ru-RU"/>
              </w:rPr>
            </w:pPr>
          </w:p>
          <w:p w:rsidR="00FD4F70" w:rsidRPr="00863E37" w:rsidRDefault="00FD4F70" w:rsidP="00FD4F70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FD4F70" w:rsidRPr="00863E37" w:rsidTr="00B51EB9">
        <w:tc>
          <w:tcPr>
            <w:tcW w:w="5268" w:type="dxa"/>
            <w:gridSpan w:val="2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863E37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863E37">
              <w:rPr>
                <w:sz w:val="28"/>
                <w:szCs w:val="28"/>
                <w:shd w:val="clear" w:color="auto" w:fill="FFFFFF"/>
              </w:rPr>
              <w:t>e-mail:</w:t>
            </w:r>
            <w:r w:rsidRPr="00863E37">
              <w:rPr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863E37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863E37" w:rsidRDefault="00FD4F70" w:rsidP="00FD4F70">
            <w:pPr>
              <w:tabs>
                <w:tab w:val="left" w:pos="5020"/>
              </w:tabs>
              <w:jc w:val="center"/>
              <w:rPr>
                <w:rStyle w:val="rvts15"/>
                <w:sz w:val="28"/>
                <w:szCs w:val="28"/>
              </w:rPr>
            </w:pPr>
          </w:p>
        </w:tc>
      </w:tr>
      <w:tr w:rsidR="00FD4F70" w:rsidRPr="00863E37" w:rsidTr="00B51EB9">
        <w:tc>
          <w:tcPr>
            <w:tcW w:w="15348" w:type="dxa"/>
            <w:gridSpan w:val="3"/>
          </w:tcPr>
          <w:p w:rsidR="00FD4F70" w:rsidRPr="00863E37" w:rsidRDefault="00FD4F70" w:rsidP="00FD4F70">
            <w:pPr>
              <w:jc w:val="center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 xml:space="preserve">вища освіта </w:t>
            </w:r>
            <w:r w:rsidRPr="00863E37"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 w:rsidRPr="00863E37">
              <w:rPr>
                <w:sz w:val="28"/>
                <w:szCs w:val="28"/>
              </w:rPr>
              <w:t xml:space="preserve"> ступеня молодшого бакалавра, бакалавра </w:t>
            </w:r>
            <w:r w:rsidRPr="00863E37">
              <w:rPr>
                <w:rStyle w:val="rvts15"/>
                <w:sz w:val="28"/>
                <w:szCs w:val="28"/>
              </w:rPr>
              <w:t xml:space="preserve">за однією із спеціальностей: </w:t>
            </w:r>
            <w:r w:rsidRPr="00863E37">
              <w:rPr>
                <w:rStyle w:val="rvts15"/>
                <w:sz w:val="28"/>
                <w:szCs w:val="28"/>
                <w:lang w:eastAsia="ru-RU"/>
              </w:rPr>
              <w:t>економіка; фінанси; банківська справа та страхування; облік і оподаткування; менеджмент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не потребує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863E37" w:rsidTr="00B51EB9">
        <w:tc>
          <w:tcPr>
            <w:tcW w:w="15348" w:type="dxa"/>
            <w:gridSpan w:val="3"/>
          </w:tcPr>
          <w:p w:rsidR="00FD4F70" w:rsidRPr="00863E37" w:rsidRDefault="00FD4F70" w:rsidP="00FD4F70">
            <w:pPr>
              <w:jc w:val="center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863E37" w:rsidRDefault="00FD4F70" w:rsidP="00FD4F70">
            <w:pPr>
              <w:pStyle w:val="rvps12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863E37" w:rsidRDefault="00FD4F70" w:rsidP="00FD4F70">
            <w:pPr>
              <w:pStyle w:val="rvps12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Компоненти вимоги</w:t>
            </w:r>
          </w:p>
        </w:tc>
      </w:tr>
      <w:tr w:rsidR="00D25807" w:rsidRPr="00863E37" w:rsidTr="003201AC">
        <w:trPr>
          <w:trHeight w:val="356"/>
        </w:trPr>
        <w:tc>
          <w:tcPr>
            <w:tcW w:w="534" w:type="dxa"/>
          </w:tcPr>
          <w:p w:rsidR="00D25807" w:rsidRPr="00863E37" w:rsidRDefault="00D25807" w:rsidP="00D258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D25807" w:rsidRPr="00863E37" w:rsidRDefault="00D25807" w:rsidP="00D2580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аналітичні здібності,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виваженість,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здатність концентруватись на деталях,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стресостійкість,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оперативність,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обчислювальне мислення, </w:t>
            </w:r>
          </w:p>
          <w:p w:rsidR="00D25807" w:rsidRPr="00863E37" w:rsidRDefault="00D25807" w:rsidP="00D25807">
            <w:pPr>
              <w:spacing w:line="256" w:lineRule="auto"/>
              <w:rPr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>уміння працювати в команді.</w:t>
            </w:r>
          </w:p>
        </w:tc>
      </w:tr>
      <w:tr w:rsidR="00D25807" w:rsidRPr="00863E37" w:rsidTr="00B51EB9">
        <w:tc>
          <w:tcPr>
            <w:tcW w:w="534" w:type="dxa"/>
          </w:tcPr>
          <w:p w:rsidR="00D25807" w:rsidRPr="00863E37" w:rsidRDefault="00D25807" w:rsidP="00D2580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D25807" w:rsidRPr="00863E37" w:rsidRDefault="00D25807" w:rsidP="00D2580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ініціативність,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надійність,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порядність,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чесність,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дисциплінованість,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відповідальність,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тактовність,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контроль емоцій, </w:t>
            </w:r>
          </w:p>
          <w:p w:rsidR="00D25807" w:rsidRPr="00863E37" w:rsidRDefault="00D25807" w:rsidP="00D25807">
            <w:pPr>
              <w:spacing w:line="256" w:lineRule="auto"/>
              <w:rPr>
                <w:color w:val="000000"/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 xml:space="preserve">повага до інших, </w:t>
            </w:r>
          </w:p>
          <w:p w:rsidR="00D25807" w:rsidRPr="00863E37" w:rsidRDefault="00D25807" w:rsidP="00D25807">
            <w:pPr>
              <w:spacing w:line="256" w:lineRule="auto"/>
              <w:rPr>
                <w:sz w:val="28"/>
                <w:szCs w:val="28"/>
                <w:lang w:eastAsia="uk-UA"/>
              </w:rPr>
            </w:pPr>
            <w:r w:rsidRPr="00863E37">
              <w:rPr>
                <w:color w:val="000000"/>
                <w:sz w:val="28"/>
                <w:szCs w:val="28"/>
                <w:lang w:eastAsia="uk-UA"/>
              </w:rPr>
              <w:t>неупередженість.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FD4F70" w:rsidRDefault="00FD4F70" w:rsidP="0042781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</w:t>
            </w:r>
            <w:r w:rsidR="008F3420" w:rsidRPr="00863E37">
              <w:rPr>
                <w:rFonts w:ascii="Times New Roman" w:hAnsi="Times New Roman"/>
                <w:sz w:val="28"/>
                <w:szCs w:val="28"/>
              </w:rPr>
              <w:t>,</w:t>
            </w:r>
            <w:r w:rsidR="00BF1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10FC" w:rsidRPr="00BF10FC">
              <w:rPr>
                <w:rFonts w:ascii="Times New Roman" w:hAnsi="Times New Roman"/>
                <w:sz w:val="28"/>
                <w:szCs w:val="28"/>
              </w:rPr>
              <w:t xml:space="preserve">вміння працювати зі спеціалізованими програмами: програмні продукти з автоматизованого обліку бюджетних установ «Master:Бухгалтерія»; Excel; </w:t>
            </w:r>
            <w:r w:rsidR="00BF10F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F10FC" w:rsidRPr="00BF10FC">
              <w:rPr>
                <w:rFonts w:ascii="Times New Roman" w:hAnsi="Times New Roman"/>
                <w:sz w:val="28"/>
                <w:szCs w:val="28"/>
              </w:rPr>
              <w:t>СДО (Клі</w:t>
            </w:r>
            <w:r w:rsidR="00BF10FC">
              <w:rPr>
                <w:rFonts w:ascii="Times New Roman" w:hAnsi="Times New Roman"/>
                <w:sz w:val="28"/>
                <w:szCs w:val="28"/>
              </w:rPr>
              <w:t>єнт – Банк (Казначейство))</w:t>
            </w:r>
          </w:p>
          <w:p w:rsidR="00BF10FC" w:rsidRPr="00863E37" w:rsidRDefault="00BF10FC" w:rsidP="00BF10FC">
            <w:pPr>
              <w:jc w:val="both"/>
              <w:rPr>
                <w:sz w:val="28"/>
                <w:szCs w:val="28"/>
              </w:rPr>
            </w:pPr>
          </w:p>
        </w:tc>
      </w:tr>
      <w:tr w:rsidR="00FD4F70" w:rsidRPr="00863E37" w:rsidTr="00B51EB9">
        <w:tc>
          <w:tcPr>
            <w:tcW w:w="15348" w:type="dxa"/>
            <w:gridSpan w:val="3"/>
          </w:tcPr>
          <w:p w:rsidR="00FD4F70" w:rsidRPr="00863E37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863E37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color w:val="000000"/>
                <w:sz w:val="28"/>
                <w:szCs w:val="28"/>
              </w:rPr>
              <w:t>Знання:</w:t>
            </w:r>
          </w:p>
          <w:p w:rsidR="00FD4F70" w:rsidRPr="00863E37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63E37">
              <w:rPr>
                <w:rStyle w:val="FontStyle15"/>
                <w:sz w:val="28"/>
                <w:szCs w:val="28"/>
                <w:lang w:eastAsia="uk-UA"/>
              </w:rPr>
              <w:t xml:space="preserve">1) Конституції України; </w:t>
            </w:r>
          </w:p>
          <w:p w:rsidR="00FD4F70" w:rsidRPr="00863E37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63E37">
              <w:rPr>
                <w:rStyle w:val="FontStyle15"/>
                <w:sz w:val="28"/>
                <w:szCs w:val="28"/>
                <w:lang w:eastAsia="uk-UA"/>
              </w:rPr>
              <w:t xml:space="preserve">2) Закону України </w:t>
            </w:r>
            <w:r w:rsidRPr="00863E37">
              <w:rPr>
                <w:sz w:val="28"/>
                <w:szCs w:val="28"/>
                <w:lang w:val="uk-UA"/>
              </w:rPr>
              <w:t>«</w:t>
            </w:r>
            <w:r w:rsidRPr="00863E37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63E37">
              <w:rPr>
                <w:sz w:val="28"/>
                <w:szCs w:val="28"/>
                <w:lang w:val="uk-UA"/>
              </w:rPr>
              <w:t>»</w:t>
            </w:r>
            <w:r w:rsidRPr="00863E3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FD4F70" w:rsidRPr="00863E37" w:rsidRDefault="00FD4F70" w:rsidP="00FD4F70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863E37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863E37">
              <w:rPr>
                <w:sz w:val="28"/>
                <w:szCs w:val="28"/>
              </w:rPr>
              <w:t>«</w:t>
            </w:r>
            <w:r w:rsidRPr="00863E37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63E37">
              <w:rPr>
                <w:sz w:val="28"/>
                <w:szCs w:val="28"/>
              </w:rPr>
              <w:t>»</w:t>
            </w: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>Закону України «Про Державний бюджет</w:t>
            </w:r>
            <w:r w:rsidR="00517F77">
              <w:rPr>
                <w:sz w:val="28"/>
                <w:szCs w:val="28"/>
              </w:rPr>
              <w:t xml:space="preserve"> на 2019 рік</w:t>
            </w:r>
            <w:r w:rsidR="00517F77" w:rsidRPr="00517F77">
              <w:rPr>
                <w:sz w:val="28"/>
                <w:szCs w:val="28"/>
              </w:rPr>
              <w:t xml:space="preserve">»; </w:t>
            </w:r>
          </w:p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>Закону України «Про бухгалтерський облік та фінансову звітність в Україні»;</w:t>
            </w:r>
          </w:p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>Бюджетного кодексу України;</w:t>
            </w:r>
          </w:p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>Кодексу законів про працю України;</w:t>
            </w:r>
          </w:p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 xml:space="preserve">Постанови Кабінету Міністрів України </w:t>
            </w:r>
            <w:bookmarkStart w:id="1" w:name="n3"/>
            <w:bookmarkEnd w:id="1"/>
            <w:r w:rsidR="00A0771B">
              <w:rPr>
                <w:sz w:val="28"/>
                <w:szCs w:val="28"/>
              </w:rPr>
              <w:t>від 28.02.</w:t>
            </w:r>
            <w:r w:rsidR="002A6F43" w:rsidRPr="00A0771B">
              <w:rPr>
                <w:sz w:val="28"/>
                <w:szCs w:val="28"/>
              </w:rPr>
              <w:t>2000 № 419 «Про затвердження Порядку подання фінансової звітності»</w:t>
            </w:r>
            <w:r w:rsidR="00517F77" w:rsidRPr="00517F77">
              <w:rPr>
                <w:sz w:val="28"/>
                <w:szCs w:val="28"/>
              </w:rPr>
              <w:t>;</w:t>
            </w:r>
          </w:p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>Наказу Міністерства фінансів України</w:t>
            </w:r>
            <w:r w:rsidR="00440885">
              <w:rPr>
                <w:sz w:val="28"/>
                <w:szCs w:val="28"/>
              </w:rPr>
              <w:t xml:space="preserve"> від 14.01.2011 № 11</w:t>
            </w:r>
            <w:r w:rsidR="00517F77" w:rsidRPr="00517F77">
              <w:rPr>
                <w:sz w:val="28"/>
                <w:szCs w:val="28"/>
              </w:rPr>
              <w:t xml:space="preserve"> «</w:t>
            </w:r>
            <w:r w:rsidR="00440885">
              <w:rPr>
                <w:sz w:val="28"/>
                <w:szCs w:val="28"/>
              </w:rPr>
              <w:t xml:space="preserve">Про бюджетну </w:t>
            </w:r>
            <w:r w:rsidR="00517F77" w:rsidRPr="00517F77">
              <w:rPr>
                <w:sz w:val="28"/>
                <w:szCs w:val="28"/>
              </w:rPr>
              <w:t>класифікаці</w:t>
            </w:r>
            <w:r w:rsidR="00440885">
              <w:rPr>
                <w:sz w:val="28"/>
                <w:szCs w:val="28"/>
              </w:rPr>
              <w:t>ю</w:t>
            </w:r>
            <w:r w:rsidR="00517F77" w:rsidRPr="00517F77">
              <w:rPr>
                <w:sz w:val="28"/>
                <w:szCs w:val="28"/>
              </w:rPr>
              <w:t>»;</w:t>
            </w:r>
          </w:p>
          <w:p w:rsidR="00B06E72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517F77" w:rsidRPr="00517F77">
              <w:rPr>
                <w:sz w:val="28"/>
                <w:szCs w:val="28"/>
              </w:rPr>
              <w:t xml:space="preserve">Наказу Міністерства фінансів України </w:t>
            </w:r>
            <w:r w:rsidRPr="00B06E72">
              <w:rPr>
                <w:sz w:val="28"/>
                <w:szCs w:val="28"/>
              </w:rPr>
              <w:t>від 24.12.2012  № 1407 «Про затвердження Порядку казначейського обслуговування державного бюджету за витратами», зареєстрован</w:t>
            </w:r>
            <w:r>
              <w:rPr>
                <w:sz w:val="28"/>
                <w:szCs w:val="28"/>
              </w:rPr>
              <w:t>ого</w:t>
            </w:r>
            <w:r w:rsidRPr="00B06E72">
              <w:rPr>
                <w:sz w:val="28"/>
                <w:szCs w:val="28"/>
              </w:rPr>
              <w:t xml:space="preserve"> в Міністерстві юстиції України 17</w:t>
            </w:r>
            <w:r>
              <w:rPr>
                <w:sz w:val="28"/>
                <w:szCs w:val="28"/>
              </w:rPr>
              <w:t>.01.2013</w:t>
            </w:r>
            <w:r w:rsidRPr="00B06E72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                   </w:t>
            </w:r>
            <w:r w:rsidRPr="00B06E72">
              <w:rPr>
                <w:sz w:val="28"/>
                <w:szCs w:val="28"/>
              </w:rPr>
              <w:t>№ 130/22662</w:t>
            </w:r>
            <w:r>
              <w:rPr>
                <w:sz w:val="28"/>
                <w:szCs w:val="28"/>
              </w:rPr>
              <w:t>;</w:t>
            </w:r>
          </w:p>
          <w:p w:rsidR="00B06E72" w:rsidRPr="00B06E72" w:rsidRDefault="00B06E72" w:rsidP="00B06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6E72">
              <w:rPr>
                <w:sz w:val="28"/>
                <w:szCs w:val="28"/>
              </w:rPr>
              <w:t>Нака</w:t>
            </w:r>
            <w:r>
              <w:rPr>
                <w:sz w:val="28"/>
                <w:szCs w:val="28"/>
              </w:rPr>
              <w:t>зу</w:t>
            </w:r>
            <w:r w:rsidRPr="00B06E72">
              <w:rPr>
                <w:sz w:val="28"/>
                <w:szCs w:val="28"/>
              </w:rPr>
              <w:t xml:space="preserve"> Міністерства </w:t>
            </w:r>
            <w:r>
              <w:rPr>
                <w:sz w:val="28"/>
                <w:szCs w:val="28"/>
              </w:rPr>
              <w:t>фінансів України від 31.12.2013</w:t>
            </w:r>
            <w:r w:rsidRPr="00B06E72">
              <w:rPr>
                <w:sz w:val="28"/>
                <w:szCs w:val="28"/>
              </w:rPr>
              <w:t xml:space="preserve"> № 1203</w:t>
            </w:r>
            <w:r>
              <w:rPr>
                <w:sz w:val="28"/>
                <w:szCs w:val="28"/>
              </w:rPr>
              <w:t xml:space="preserve"> </w:t>
            </w:r>
            <w:r w:rsidRPr="00B06E72">
              <w:rPr>
                <w:sz w:val="28"/>
                <w:szCs w:val="28"/>
              </w:rPr>
              <w:t>«Про затвердження Плану рахунків бухгалтерського обліку в державному секторі», зареєстрован</w:t>
            </w:r>
            <w:r>
              <w:rPr>
                <w:sz w:val="28"/>
                <w:szCs w:val="28"/>
              </w:rPr>
              <w:t>ого</w:t>
            </w:r>
            <w:r w:rsidRPr="00B06E72">
              <w:rPr>
                <w:sz w:val="28"/>
                <w:szCs w:val="28"/>
              </w:rPr>
              <w:t xml:space="preserve"> в Міністерстві юстиції України 25</w:t>
            </w:r>
            <w:r>
              <w:rPr>
                <w:sz w:val="28"/>
                <w:szCs w:val="28"/>
              </w:rPr>
              <w:t>.01.2014</w:t>
            </w:r>
            <w:r w:rsidRPr="00B06E72">
              <w:rPr>
                <w:sz w:val="28"/>
                <w:szCs w:val="28"/>
              </w:rPr>
              <w:t xml:space="preserve"> за № 161/24938 </w:t>
            </w:r>
          </w:p>
          <w:p w:rsidR="00517F77" w:rsidRPr="00517F77" w:rsidRDefault="00B06E72" w:rsidP="00B06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Національні</w:t>
            </w:r>
            <w:r w:rsidR="00517F77" w:rsidRPr="00517F77">
              <w:rPr>
                <w:sz w:val="28"/>
                <w:szCs w:val="28"/>
              </w:rPr>
              <w:t xml:space="preserve"> положен</w:t>
            </w:r>
            <w:r>
              <w:rPr>
                <w:sz w:val="28"/>
                <w:szCs w:val="28"/>
              </w:rPr>
              <w:t>ня</w:t>
            </w:r>
            <w:r w:rsidR="00517F77" w:rsidRPr="00517F77">
              <w:rPr>
                <w:sz w:val="28"/>
                <w:szCs w:val="28"/>
              </w:rPr>
              <w:t xml:space="preserve"> (стандарт</w:t>
            </w:r>
            <w:r>
              <w:rPr>
                <w:sz w:val="28"/>
                <w:szCs w:val="28"/>
              </w:rPr>
              <w:t>и</w:t>
            </w:r>
            <w:r w:rsidR="00517F77" w:rsidRPr="00517F77">
              <w:rPr>
                <w:sz w:val="28"/>
                <w:szCs w:val="28"/>
              </w:rPr>
              <w:t>) бухгалтерського обліку в державному секторі;</w:t>
            </w:r>
          </w:p>
          <w:p w:rsidR="00517F77" w:rsidRPr="00517F77" w:rsidRDefault="00B06E72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7F77" w:rsidRPr="00517F77">
              <w:rPr>
                <w:sz w:val="28"/>
                <w:szCs w:val="28"/>
              </w:rPr>
              <w:t>Положення про Державну регуляторну службу України.</w:t>
            </w:r>
          </w:p>
          <w:p w:rsidR="00AF1BDA" w:rsidRPr="00863E37" w:rsidRDefault="00AF1BDA" w:rsidP="00517F77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FD4F70" w:rsidRPr="00863E37" w:rsidTr="00B51EB9">
        <w:tc>
          <w:tcPr>
            <w:tcW w:w="534" w:type="dxa"/>
          </w:tcPr>
          <w:p w:rsidR="00FD4F70" w:rsidRPr="00863E37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FD4F70" w:rsidRPr="00863E37" w:rsidRDefault="00FD4F70" w:rsidP="005C3C6A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E37">
              <w:rPr>
                <w:rFonts w:ascii="Times New Roman" w:hAnsi="Times New Roman"/>
                <w:sz w:val="28"/>
                <w:szCs w:val="28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10080" w:type="dxa"/>
          </w:tcPr>
          <w:p w:rsidR="00517F77" w:rsidRPr="00517F77" w:rsidRDefault="00517F77" w:rsidP="005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знання </w:t>
            </w:r>
            <w:r w:rsidRPr="00517F77">
              <w:rPr>
                <w:sz w:val="28"/>
                <w:szCs w:val="28"/>
              </w:rPr>
              <w:t>принципів казначейського обслуговування;</w:t>
            </w:r>
          </w:p>
          <w:p w:rsidR="00FD4F70" w:rsidRPr="00863E37" w:rsidRDefault="00517F77" w:rsidP="00517F77">
            <w:pPr>
              <w:widowControl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знання </w:t>
            </w:r>
            <w:r w:rsidRPr="00517F77">
              <w:rPr>
                <w:sz w:val="28"/>
                <w:szCs w:val="28"/>
              </w:rPr>
              <w:t>принципів складання бюджетної та фінансової звітності.</w:t>
            </w:r>
          </w:p>
        </w:tc>
      </w:tr>
    </w:tbl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863E37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sectPr w:rsidR="00E65DE7" w:rsidRPr="00863E3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8F" w:rsidRDefault="00525C8F" w:rsidP="009176CE">
      <w:r>
        <w:separator/>
      </w:r>
    </w:p>
  </w:endnote>
  <w:endnote w:type="continuationSeparator" w:id="0">
    <w:p w:rsidR="00525C8F" w:rsidRDefault="00525C8F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8F" w:rsidRDefault="00525C8F" w:rsidP="009176CE">
      <w:r>
        <w:separator/>
      </w:r>
    </w:p>
  </w:footnote>
  <w:footnote w:type="continuationSeparator" w:id="0">
    <w:p w:rsidR="00525C8F" w:rsidRDefault="00525C8F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CEA"/>
    <w:rsid w:val="00011A5A"/>
    <w:rsid w:val="00011C10"/>
    <w:rsid w:val="0002106E"/>
    <w:rsid w:val="00026A3C"/>
    <w:rsid w:val="00055931"/>
    <w:rsid w:val="00055A96"/>
    <w:rsid w:val="0009386A"/>
    <w:rsid w:val="000A3E93"/>
    <w:rsid w:val="000A7565"/>
    <w:rsid w:val="000B73BB"/>
    <w:rsid w:val="000D194E"/>
    <w:rsid w:val="00106802"/>
    <w:rsid w:val="001075BA"/>
    <w:rsid w:val="00111D12"/>
    <w:rsid w:val="00113B14"/>
    <w:rsid w:val="00115E75"/>
    <w:rsid w:val="00131F52"/>
    <w:rsid w:val="00155D89"/>
    <w:rsid w:val="0017144A"/>
    <w:rsid w:val="001757D7"/>
    <w:rsid w:val="00182742"/>
    <w:rsid w:val="0019310D"/>
    <w:rsid w:val="0019378C"/>
    <w:rsid w:val="001A0358"/>
    <w:rsid w:val="001B551A"/>
    <w:rsid w:val="001C1BCA"/>
    <w:rsid w:val="001C27BD"/>
    <w:rsid w:val="001D47A2"/>
    <w:rsid w:val="001E5B61"/>
    <w:rsid w:val="001F61B9"/>
    <w:rsid w:val="00226231"/>
    <w:rsid w:val="002316D1"/>
    <w:rsid w:val="00236B98"/>
    <w:rsid w:val="00270BBF"/>
    <w:rsid w:val="0028103E"/>
    <w:rsid w:val="0029251C"/>
    <w:rsid w:val="002977A6"/>
    <w:rsid w:val="002A252A"/>
    <w:rsid w:val="002A6F43"/>
    <w:rsid w:val="002B1138"/>
    <w:rsid w:val="002E54C5"/>
    <w:rsid w:val="002E7183"/>
    <w:rsid w:val="003201AC"/>
    <w:rsid w:val="0033016D"/>
    <w:rsid w:val="00336594"/>
    <w:rsid w:val="00354D17"/>
    <w:rsid w:val="003644EC"/>
    <w:rsid w:val="003657BD"/>
    <w:rsid w:val="0037194B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734B"/>
    <w:rsid w:val="00416EDF"/>
    <w:rsid w:val="00427817"/>
    <w:rsid w:val="00440885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25C8F"/>
    <w:rsid w:val="00550CD3"/>
    <w:rsid w:val="005633A4"/>
    <w:rsid w:val="0057718A"/>
    <w:rsid w:val="00577D4D"/>
    <w:rsid w:val="0058047A"/>
    <w:rsid w:val="005967AB"/>
    <w:rsid w:val="005B7361"/>
    <w:rsid w:val="005C3C6A"/>
    <w:rsid w:val="005E73FB"/>
    <w:rsid w:val="005F5F00"/>
    <w:rsid w:val="006069FC"/>
    <w:rsid w:val="00614466"/>
    <w:rsid w:val="00622933"/>
    <w:rsid w:val="00631E37"/>
    <w:rsid w:val="00634C65"/>
    <w:rsid w:val="0063634A"/>
    <w:rsid w:val="00644107"/>
    <w:rsid w:val="00654F38"/>
    <w:rsid w:val="006816CC"/>
    <w:rsid w:val="00683E96"/>
    <w:rsid w:val="006855AD"/>
    <w:rsid w:val="00687E1E"/>
    <w:rsid w:val="006936E5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40658"/>
    <w:rsid w:val="00746DF0"/>
    <w:rsid w:val="007616C0"/>
    <w:rsid w:val="007668DB"/>
    <w:rsid w:val="007853FC"/>
    <w:rsid w:val="00792094"/>
    <w:rsid w:val="007A7290"/>
    <w:rsid w:val="007B1DBA"/>
    <w:rsid w:val="007D0FF9"/>
    <w:rsid w:val="007D52B8"/>
    <w:rsid w:val="007F2294"/>
    <w:rsid w:val="00801D00"/>
    <w:rsid w:val="008153AF"/>
    <w:rsid w:val="00830AAF"/>
    <w:rsid w:val="008352C7"/>
    <w:rsid w:val="008542DA"/>
    <w:rsid w:val="00863196"/>
    <w:rsid w:val="00863E37"/>
    <w:rsid w:val="00866171"/>
    <w:rsid w:val="0087168C"/>
    <w:rsid w:val="00873796"/>
    <w:rsid w:val="00882602"/>
    <w:rsid w:val="008831FA"/>
    <w:rsid w:val="008B18BC"/>
    <w:rsid w:val="008D48B1"/>
    <w:rsid w:val="008D72EA"/>
    <w:rsid w:val="008F3420"/>
    <w:rsid w:val="0091247B"/>
    <w:rsid w:val="009176CE"/>
    <w:rsid w:val="00922690"/>
    <w:rsid w:val="009403DC"/>
    <w:rsid w:val="009522F4"/>
    <w:rsid w:val="009632AA"/>
    <w:rsid w:val="009C04BF"/>
    <w:rsid w:val="009C7CEA"/>
    <w:rsid w:val="009E1523"/>
    <w:rsid w:val="009E6C90"/>
    <w:rsid w:val="00A0771B"/>
    <w:rsid w:val="00A1742A"/>
    <w:rsid w:val="00A238E5"/>
    <w:rsid w:val="00A23D19"/>
    <w:rsid w:val="00A557B0"/>
    <w:rsid w:val="00A56275"/>
    <w:rsid w:val="00A762CA"/>
    <w:rsid w:val="00A76B59"/>
    <w:rsid w:val="00A85E6F"/>
    <w:rsid w:val="00A94658"/>
    <w:rsid w:val="00AC4CBA"/>
    <w:rsid w:val="00AD6D62"/>
    <w:rsid w:val="00AF1BDA"/>
    <w:rsid w:val="00AF3F33"/>
    <w:rsid w:val="00B043EE"/>
    <w:rsid w:val="00B06E72"/>
    <w:rsid w:val="00B51EB9"/>
    <w:rsid w:val="00B53A07"/>
    <w:rsid w:val="00B73B7D"/>
    <w:rsid w:val="00B92001"/>
    <w:rsid w:val="00B939C6"/>
    <w:rsid w:val="00BB11FC"/>
    <w:rsid w:val="00BC0A58"/>
    <w:rsid w:val="00BC7F65"/>
    <w:rsid w:val="00BE5885"/>
    <w:rsid w:val="00BF10FC"/>
    <w:rsid w:val="00C241F7"/>
    <w:rsid w:val="00C272A5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91F5F"/>
    <w:rsid w:val="00D9725D"/>
    <w:rsid w:val="00DA095D"/>
    <w:rsid w:val="00DA2EFA"/>
    <w:rsid w:val="00DC2CD5"/>
    <w:rsid w:val="00E01F5D"/>
    <w:rsid w:val="00E04869"/>
    <w:rsid w:val="00E25E31"/>
    <w:rsid w:val="00E34F77"/>
    <w:rsid w:val="00E3738D"/>
    <w:rsid w:val="00E44A56"/>
    <w:rsid w:val="00E45456"/>
    <w:rsid w:val="00E5240B"/>
    <w:rsid w:val="00E65DE7"/>
    <w:rsid w:val="00E664F2"/>
    <w:rsid w:val="00E8336A"/>
    <w:rsid w:val="00E968A4"/>
    <w:rsid w:val="00EB0540"/>
    <w:rsid w:val="00ED1E62"/>
    <w:rsid w:val="00F02940"/>
    <w:rsid w:val="00F14662"/>
    <w:rsid w:val="00F23FFE"/>
    <w:rsid w:val="00F255F9"/>
    <w:rsid w:val="00F51CBD"/>
    <w:rsid w:val="00F7744E"/>
    <w:rsid w:val="00F86137"/>
    <w:rsid w:val="00F86FDC"/>
    <w:rsid w:val="00FA0091"/>
    <w:rsid w:val="00FA3D8D"/>
    <w:rsid w:val="00FB0220"/>
    <w:rsid w:val="00FC35EA"/>
    <w:rsid w:val="00FC4D07"/>
    <w:rsid w:val="00FC4EA5"/>
    <w:rsid w:val="00FD4F70"/>
    <w:rsid w:val="00FD6AA7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D9A027-B0ED-40D0-B0A5-C5C3F0C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4609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2019-03-25T13:55:00Z</cp:lastPrinted>
  <dcterms:created xsi:type="dcterms:W3CDTF">2019-03-25T15:29:00Z</dcterms:created>
  <dcterms:modified xsi:type="dcterms:W3CDTF">2019-03-25T15:29:00Z</dcterms:modified>
</cp:coreProperties>
</file>