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7E0456" w:rsidP="000C0F5D">
      <w:pPr>
        <w:ind w:left="5529"/>
        <w:rPr>
          <w:b/>
          <w:sz w:val="28"/>
          <w:szCs w:val="28"/>
          <w:lang w:val="uk-UA"/>
        </w:rPr>
      </w:pPr>
      <w:proofErr w:type="spellStart"/>
      <w:r>
        <w:rPr>
          <w:b/>
          <w:sz w:val="28"/>
          <w:szCs w:val="28"/>
          <w:lang w:val="uk-UA"/>
        </w:rPr>
        <w:t>Устилузької</w:t>
      </w:r>
      <w:proofErr w:type="spellEnd"/>
      <w:r>
        <w:rPr>
          <w:b/>
          <w:sz w:val="28"/>
          <w:szCs w:val="28"/>
          <w:lang w:val="uk-UA"/>
        </w:rPr>
        <w:t xml:space="preserve"> міської</w:t>
      </w:r>
      <w:r w:rsidR="000C0F5D">
        <w:rPr>
          <w:b/>
          <w:sz w:val="28"/>
          <w:szCs w:val="28"/>
          <w:lang w:val="uk-UA"/>
        </w:rPr>
        <w:t xml:space="preserve">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7E0456" w:rsidP="000C0F5D">
      <w:pPr>
        <w:ind w:left="5529"/>
        <w:jc w:val="both"/>
      </w:pPr>
      <w:r>
        <w:rPr>
          <w:lang w:val="uk-UA"/>
        </w:rPr>
        <w:t>вул. Володимирська, 40</w:t>
      </w:r>
    </w:p>
    <w:p w:rsidR="000C0F5D" w:rsidRDefault="007E0456" w:rsidP="000C0F5D">
      <w:pPr>
        <w:ind w:left="5529"/>
        <w:jc w:val="both"/>
        <w:rPr>
          <w:lang w:val="uk-UA"/>
        </w:rPr>
      </w:pPr>
      <w:r>
        <w:rPr>
          <w:lang w:val="uk-UA"/>
        </w:rPr>
        <w:t xml:space="preserve">м. </w:t>
      </w:r>
      <w:proofErr w:type="spellStart"/>
      <w:r>
        <w:rPr>
          <w:lang w:val="uk-UA"/>
        </w:rPr>
        <w:t>Устилуг</w:t>
      </w:r>
      <w:proofErr w:type="spellEnd"/>
      <w:r w:rsidR="000C0F5D">
        <w:rPr>
          <w:lang w:val="uk-UA"/>
        </w:rPr>
        <w:t xml:space="preserve">, </w:t>
      </w:r>
    </w:p>
    <w:p w:rsidR="000C0F5D" w:rsidRDefault="007E0456" w:rsidP="000C0F5D">
      <w:pPr>
        <w:ind w:left="5529"/>
        <w:jc w:val="both"/>
        <w:rPr>
          <w:lang w:val="uk-UA"/>
        </w:rPr>
      </w:pPr>
      <w:r>
        <w:rPr>
          <w:lang w:val="uk-UA"/>
        </w:rPr>
        <w:t>Володимир-Волинський</w:t>
      </w:r>
      <w:r w:rsidR="000C0F5D">
        <w:rPr>
          <w:lang w:val="uk-UA"/>
        </w:rPr>
        <w:t xml:space="preserve"> район,</w:t>
      </w:r>
    </w:p>
    <w:p w:rsidR="000C0F5D" w:rsidRDefault="007E0456" w:rsidP="000C0F5D">
      <w:pPr>
        <w:ind w:left="5529"/>
        <w:jc w:val="both"/>
      </w:pPr>
      <w:r>
        <w:rPr>
          <w:lang w:val="uk-UA"/>
        </w:rPr>
        <w:t>Волинська область, 4473</w:t>
      </w:r>
      <w:r w:rsidR="000C0F5D">
        <w:rPr>
          <w:lang w:val="uk-UA"/>
        </w:rPr>
        <w:t>1</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proofErr w:type="spellStart"/>
      <w:r w:rsidR="007E0456">
        <w:rPr>
          <w:sz w:val="28"/>
          <w:szCs w:val="28"/>
          <w:lang w:val="uk-UA"/>
        </w:rPr>
        <w:t>Устилузької</w:t>
      </w:r>
      <w:proofErr w:type="spellEnd"/>
      <w:r w:rsidR="007E0456">
        <w:rPr>
          <w:sz w:val="28"/>
          <w:szCs w:val="28"/>
          <w:lang w:val="uk-UA"/>
        </w:rPr>
        <w:t xml:space="preserve"> міської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4C33D3">
        <w:rPr>
          <w:sz w:val="28"/>
          <w:szCs w:val="28"/>
          <w:lang w:val="uk-UA"/>
        </w:rPr>
        <w:t xml:space="preserve"> ставок</w:t>
      </w:r>
      <w:r w:rsidR="008A5C99" w:rsidRPr="00417E4C">
        <w:rPr>
          <w:sz w:val="28"/>
          <w:szCs w:val="28"/>
          <w:lang w:val="uk-UA"/>
        </w:rPr>
        <w:t xml:space="preserve"> </w:t>
      </w:r>
      <w:r w:rsidR="004C33D3">
        <w:rPr>
          <w:sz w:val="28"/>
          <w:szCs w:val="28"/>
          <w:lang w:val="uk-UA"/>
        </w:rPr>
        <w:t>єдиного</w:t>
      </w:r>
      <w:r w:rsidR="008A5C99" w:rsidRPr="00417E4C">
        <w:rPr>
          <w:sz w:val="28"/>
          <w:szCs w:val="28"/>
          <w:lang w:val="uk-UA"/>
        </w:rPr>
        <w:t xml:space="preserve"> </w:t>
      </w:r>
      <w:r w:rsidR="009E7967" w:rsidRPr="00417E4C">
        <w:rPr>
          <w:sz w:val="28"/>
          <w:szCs w:val="28"/>
          <w:lang w:val="uk-UA"/>
        </w:rPr>
        <w:t>податку</w:t>
      </w:r>
      <w:r w:rsidR="007E0456">
        <w:rPr>
          <w:sz w:val="28"/>
          <w:szCs w:val="28"/>
          <w:lang w:val="uk-UA"/>
        </w:rPr>
        <w:t>»</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7E0456">
        <w:rPr>
          <w:sz w:val="28"/>
          <w:szCs w:val="28"/>
          <w:lang w:val="uk-UA"/>
        </w:rPr>
        <w:t>Устилузької</w:t>
      </w:r>
      <w:proofErr w:type="spellEnd"/>
      <w:r w:rsidR="007E0456">
        <w:rPr>
          <w:sz w:val="28"/>
          <w:szCs w:val="28"/>
          <w:lang w:val="uk-UA"/>
        </w:rPr>
        <w:t xml:space="preserve"> міської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7E0456">
        <w:rPr>
          <w:sz w:val="28"/>
          <w:szCs w:val="28"/>
          <w:lang w:val="uk-UA"/>
        </w:rPr>
        <w:t>27</w:t>
      </w:r>
      <w:r w:rsidR="000C0F5D">
        <w:rPr>
          <w:sz w:val="28"/>
          <w:szCs w:val="28"/>
          <w:lang w:val="uk-UA"/>
        </w:rPr>
        <w:t>.05.2019 № 87</w:t>
      </w:r>
      <w:r w:rsidR="004C33D3">
        <w:rPr>
          <w:sz w:val="28"/>
          <w:szCs w:val="28"/>
          <w:lang w:val="uk-UA"/>
        </w:rPr>
        <w:t>3</w:t>
      </w:r>
      <w:r w:rsidR="000C0F5D">
        <w:rPr>
          <w:sz w:val="28"/>
          <w:szCs w:val="28"/>
          <w:lang w:val="uk-UA"/>
        </w:rPr>
        <w:t>/</w:t>
      </w:r>
      <w:r w:rsidR="007E0456">
        <w:rPr>
          <w:sz w:val="28"/>
          <w:szCs w:val="28"/>
          <w:lang w:val="uk-UA"/>
        </w:rPr>
        <w:t>03-11</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w:t>
      </w:r>
      <w:r w:rsidR="00C241BF">
        <w:rPr>
          <w:color w:val="000000"/>
          <w:sz w:val="28"/>
          <w:szCs w:val="28"/>
          <w:lang w:val="uk-UA" w:eastAsia="zh-CN"/>
        </w:rPr>
        <w:t xml:space="preserve"> законності</w:t>
      </w:r>
      <w:r w:rsidR="004C33D3">
        <w:rPr>
          <w:color w:val="000000"/>
          <w:sz w:val="28"/>
          <w:szCs w:val="28"/>
          <w:lang w:val="uk-UA" w:eastAsia="zh-CN"/>
        </w:rPr>
        <w:t xml:space="preserve"> і правопорядку, депутатської</w:t>
      </w:r>
      <w:r w:rsidR="00C241BF">
        <w:rPr>
          <w:color w:val="000000"/>
          <w:sz w:val="28"/>
          <w:szCs w:val="28"/>
          <w:lang w:val="uk-UA" w:eastAsia="zh-CN"/>
        </w:rPr>
        <w:t xml:space="preserve"> етики, регламенту</w:t>
      </w:r>
      <w:r w:rsidR="004C33D3">
        <w:rPr>
          <w:color w:val="000000"/>
          <w:sz w:val="28"/>
          <w:szCs w:val="28"/>
          <w:lang w:val="uk-UA" w:eastAsia="zh-CN"/>
        </w:rPr>
        <w:t xml:space="preserve"> та регуляторної діяльності</w:t>
      </w:r>
      <w:r w:rsidR="000C0F5D">
        <w:rPr>
          <w:color w:val="000000"/>
          <w:sz w:val="28"/>
          <w:szCs w:val="28"/>
          <w:lang w:val="uk-UA" w:eastAsia="zh-CN"/>
        </w:rPr>
        <w:t xml:space="preserve">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Pr="00417E4C"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посилання на конкретні положення ПКУ (абзаци, пункти, частини, статті та розділи), якими вони встановлені.</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lastRenderedPageBreak/>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 xml:space="preserve">кожних з них.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906F8A">
        <w:rPr>
          <w:sz w:val="28"/>
          <w:szCs w:val="28"/>
        </w:rPr>
        <w:t xml:space="preserve"> 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BB5271" w:rsidRPr="00BB5271" w:rsidRDefault="001148E1" w:rsidP="00BB5271">
      <w:pPr>
        <w:ind w:firstLine="709"/>
        <w:jc w:val="both"/>
        <w:rPr>
          <w:sz w:val="28"/>
          <w:szCs w:val="28"/>
          <w:lang w:val="uk-UA"/>
        </w:rPr>
      </w:pPr>
      <w:r w:rsidRPr="00417E4C">
        <w:rPr>
          <w:sz w:val="28"/>
          <w:szCs w:val="28"/>
          <w:lang w:val="uk-UA" w:bidi="uk-UA"/>
        </w:rPr>
        <w:t xml:space="preserve">В </w:t>
      </w:r>
      <w:r w:rsidRPr="00417E4C">
        <w:rPr>
          <w:sz w:val="28"/>
          <w:szCs w:val="28"/>
          <w:lang w:val="uk-UA"/>
        </w:rPr>
        <w:t>розділі VІІІ АРВ</w:t>
      </w:r>
      <w:r w:rsidR="009C5857">
        <w:rPr>
          <w:sz w:val="28"/>
          <w:szCs w:val="28"/>
          <w:lang w:val="uk-UA"/>
        </w:rPr>
        <w:t xml:space="preserve"> «Визначення показників результативності дії регуляторного </w:t>
      </w:r>
      <w:proofErr w:type="spellStart"/>
      <w:r w:rsidR="009C5857">
        <w:rPr>
          <w:sz w:val="28"/>
          <w:szCs w:val="28"/>
          <w:lang w:val="uk-UA"/>
        </w:rPr>
        <w:t>акта</w:t>
      </w:r>
      <w:proofErr w:type="spellEnd"/>
      <w:r w:rsidR="009C5857">
        <w:rPr>
          <w:sz w:val="28"/>
          <w:szCs w:val="28"/>
          <w:lang w:val="uk-UA"/>
        </w:rPr>
        <w:t>»</w:t>
      </w:r>
      <w:r w:rsidRPr="00417E4C">
        <w:rPr>
          <w:sz w:val="28"/>
          <w:szCs w:val="28"/>
          <w:lang w:val="uk-UA"/>
        </w:rPr>
        <w:t xml:space="preserve">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F314FA" w:rsidRPr="00417E4C" w:rsidRDefault="00F314FA" w:rsidP="00F314FA">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F314FA" w:rsidRDefault="00F314FA" w:rsidP="00F314FA">
      <w:pPr>
        <w:ind w:firstLine="709"/>
        <w:jc w:val="both"/>
        <w:rPr>
          <w:bCs/>
          <w:sz w:val="28"/>
          <w:szCs w:val="28"/>
          <w:lang w:val="uk-UA"/>
        </w:rPr>
      </w:pPr>
      <w:r w:rsidRPr="00417E4C">
        <w:rPr>
          <w:color w:val="000000"/>
          <w:sz w:val="28"/>
          <w:szCs w:val="28"/>
          <w:shd w:val="clear" w:color="auto" w:fill="FFFFFF"/>
          <w:lang w:val="uk-UA"/>
        </w:rPr>
        <w:t>Таким чином, Розділ</w:t>
      </w:r>
      <w:r>
        <w:rPr>
          <w:color w:val="000000"/>
          <w:sz w:val="28"/>
          <w:szCs w:val="28"/>
          <w:shd w:val="clear" w:color="auto" w:fill="FFFFFF"/>
          <w:lang w:val="uk-UA"/>
        </w:rPr>
        <w:t>и</w:t>
      </w:r>
      <w:r w:rsidRPr="00417E4C">
        <w:rPr>
          <w:color w:val="000000"/>
          <w:sz w:val="28"/>
          <w:szCs w:val="28"/>
          <w:shd w:val="clear" w:color="auto" w:fill="FFFFFF"/>
          <w:lang w:val="uk-UA"/>
        </w:rPr>
        <w:t xml:space="preserve">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r w:rsidRPr="00F314FA">
        <w:rPr>
          <w:bCs/>
          <w:sz w:val="28"/>
          <w:szCs w:val="28"/>
          <w:lang w:val="uk-UA"/>
        </w:rPr>
        <w:t xml:space="preserve"> </w:t>
      </w:r>
    </w:p>
    <w:p w:rsidR="00F314FA" w:rsidRDefault="00F314FA" w:rsidP="00F314FA">
      <w:pPr>
        <w:ind w:firstLine="709"/>
        <w:jc w:val="both"/>
        <w:rPr>
          <w:bCs/>
          <w:sz w:val="28"/>
          <w:szCs w:val="28"/>
          <w:lang w:val="uk-UA"/>
        </w:rPr>
      </w:pPr>
      <w:r w:rsidRPr="00417E4C">
        <w:rPr>
          <w:bCs/>
          <w:sz w:val="28"/>
          <w:szCs w:val="28"/>
          <w:lang w:val="uk-UA"/>
        </w:rPr>
        <w:t xml:space="preserve">Зважаючи на те, що розробка проекту рішення спрямована, зокрема, на збільшення обсягу надходжень до місцевого бюджету, відсутність у АРВ до </w:t>
      </w:r>
      <w:r w:rsidRPr="00417E4C">
        <w:rPr>
          <w:bCs/>
          <w:sz w:val="28"/>
          <w:szCs w:val="28"/>
          <w:lang w:val="uk-UA"/>
        </w:rPr>
        <w:lastRenderedPageBreak/>
        <w:t>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F97F0A" w:rsidRPr="00417E4C" w:rsidRDefault="00F97F0A" w:rsidP="00F97F0A">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234F8" w:rsidRPr="004F7A4F" w:rsidRDefault="004234F8" w:rsidP="004234F8">
      <w:pPr>
        <w:pStyle w:val="HTML"/>
        <w:shd w:val="clear" w:color="auto" w:fill="FFFFFF"/>
        <w:ind w:firstLine="709"/>
        <w:jc w:val="both"/>
        <w:textAlignment w:val="baseline"/>
        <w:rPr>
          <w:rFonts w:ascii="Times New Roman" w:hAnsi="Times New Roman"/>
          <w:sz w:val="28"/>
          <w:szCs w:val="28"/>
        </w:rPr>
      </w:pPr>
      <w:r w:rsidRPr="004F7A4F">
        <w:rPr>
          <w:rFonts w:ascii="Times New Roman" w:hAnsi="Times New Roman"/>
          <w:sz w:val="28"/>
          <w:szCs w:val="28"/>
        </w:rPr>
        <w:t xml:space="preserve">Підсумовуючи наведене вище, пропонуємо привести проект рішення </w:t>
      </w:r>
      <w:proofErr w:type="spellStart"/>
      <w:r w:rsidR="004C33D3" w:rsidRPr="004A6901">
        <w:rPr>
          <w:rFonts w:ascii="Times New Roman" w:hAnsi="Times New Roman" w:cs="Times New Roman"/>
          <w:sz w:val="28"/>
          <w:szCs w:val="28"/>
        </w:rPr>
        <w:t>Устилузької</w:t>
      </w:r>
      <w:proofErr w:type="spellEnd"/>
      <w:r w:rsidR="004C33D3" w:rsidRPr="004A6901">
        <w:rPr>
          <w:rFonts w:ascii="Times New Roman" w:hAnsi="Times New Roman" w:cs="Times New Roman"/>
          <w:sz w:val="28"/>
          <w:szCs w:val="28"/>
        </w:rPr>
        <w:t xml:space="preserve"> міської ради Волинської області «Про встановлення ставок єдиного податку»</w:t>
      </w:r>
      <w:r w:rsidRPr="004A6901">
        <w:rPr>
          <w:rFonts w:ascii="Times New Roman" w:hAnsi="Times New Roman" w:cs="Times New Roman"/>
          <w:sz w:val="28"/>
          <w:szCs w:val="28"/>
        </w:rPr>
        <w:t xml:space="preserve"> у відповідність до вимог</w:t>
      </w:r>
      <w:r w:rsidRPr="004F7A4F">
        <w:rPr>
          <w:rFonts w:ascii="Times New Roman" w:hAnsi="Times New Roman"/>
          <w:sz w:val="28"/>
          <w:szCs w:val="28"/>
        </w:rPr>
        <w:t xml:space="preserve"> чинного законодавства України, з урахуванням наданих вище зауважень та пропозицій, а аналіз регуляторного впливу до нього </w:t>
      </w:r>
      <w:r w:rsidRPr="004F7A4F">
        <w:rPr>
          <w:rStyle w:val="a4"/>
          <w:rFonts w:ascii="Times New Roman" w:hAnsi="Times New Roman"/>
          <w:b w:val="0"/>
          <w:bCs/>
          <w:sz w:val="28"/>
          <w:szCs w:val="28"/>
        </w:rPr>
        <w:t>–</w:t>
      </w:r>
      <w:r w:rsidRPr="004F7A4F">
        <w:rPr>
          <w:rFonts w:ascii="Times New Roman" w:hAnsi="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F7A4F">
        <w:rPr>
          <w:rFonts w:ascii="Times New Roman" w:hAnsi="Times New Roman"/>
          <w:sz w:val="28"/>
          <w:szCs w:val="28"/>
        </w:rPr>
        <w:t>акта</w:t>
      </w:r>
      <w:proofErr w:type="spellEnd"/>
      <w:r w:rsidRPr="004F7A4F">
        <w:rPr>
          <w:rFonts w:ascii="Times New Roman" w:hAnsi="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bookmarkStart w:id="2" w:name="_GoBack"/>
      <w:bookmarkEnd w:id="2"/>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41" w:rsidRDefault="002E3441" w:rsidP="00183AC5">
      <w:r>
        <w:separator/>
      </w:r>
    </w:p>
  </w:endnote>
  <w:endnote w:type="continuationSeparator" w:id="0">
    <w:p w:rsidR="002E3441" w:rsidRDefault="002E3441"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41" w:rsidRDefault="002E3441" w:rsidP="00183AC5">
      <w:r>
        <w:separator/>
      </w:r>
    </w:p>
  </w:footnote>
  <w:footnote w:type="continuationSeparator" w:id="0">
    <w:p w:rsidR="002E3441" w:rsidRDefault="002E3441"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F97F0A" w:rsidRPr="00F97F0A">
          <w:rPr>
            <w:noProof/>
            <w:lang w:val="uk-UA"/>
          </w:rPr>
          <w:t>3</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B59DB"/>
    <w:rsid w:val="002C0164"/>
    <w:rsid w:val="002E3441"/>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234F8"/>
    <w:rsid w:val="00436C66"/>
    <w:rsid w:val="0048048D"/>
    <w:rsid w:val="004876DD"/>
    <w:rsid w:val="0049039F"/>
    <w:rsid w:val="00492BD0"/>
    <w:rsid w:val="00495F8B"/>
    <w:rsid w:val="004A10F4"/>
    <w:rsid w:val="004A6901"/>
    <w:rsid w:val="004B0E98"/>
    <w:rsid w:val="004C33D3"/>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0456"/>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80AE4"/>
    <w:rsid w:val="00981D78"/>
    <w:rsid w:val="00982370"/>
    <w:rsid w:val="009A3F42"/>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14FA"/>
    <w:rsid w:val="00F368BA"/>
    <w:rsid w:val="00F4714F"/>
    <w:rsid w:val="00F623FB"/>
    <w:rsid w:val="00F90EE4"/>
    <w:rsid w:val="00F97F0A"/>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CBE4"/>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976F-D399-4D27-834B-D0161D2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4456</Words>
  <Characters>2540</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2019-06-25T10:02:00Z</dcterms:created>
  <dcterms:modified xsi:type="dcterms:W3CDTF">2019-06-25T10:04:00Z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