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03D8ED6F" w:rsidR="008111F3" w:rsidRPr="00CA136B" w:rsidRDefault="00473D3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868D5">
        <w:rPr>
          <w:szCs w:val="28"/>
        </w:rPr>
        <w:t>в</w:t>
      </w:r>
      <w:r w:rsidR="008111F3" w:rsidRPr="00B868D5">
        <w:rPr>
          <w:szCs w:val="28"/>
        </w:rPr>
        <w:t>ід</w:t>
      </w:r>
      <w:r w:rsidR="00990618" w:rsidRPr="00B868D5">
        <w:rPr>
          <w:szCs w:val="28"/>
        </w:rPr>
        <w:t xml:space="preserve"> </w:t>
      </w:r>
      <w:r w:rsidR="00F63D73">
        <w:rPr>
          <w:szCs w:val="28"/>
        </w:rPr>
        <w:t>21</w:t>
      </w:r>
      <w:r w:rsidR="00D920E0">
        <w:rPr>
          <w:szCs w:val="28"/>
        </w:rPr>
        <w:t>.</w:t>
      </w:r>
      <w:r w:rsidR="00990618" w:rsidRPr="00B868D5">
        <w:rPr>
          <w:szCs w:val="28"/>
        </w:rPr>
        <w:t>05.</w:t>
      </w:r>
      <w:r w:rsidR="008111F3" w:rsidRPr="00B868D5">
        <w:rPr>
          <w:szCs w:val="28"/>
        </w:rPr>
        <w:t>202</w:t>
      </w:r>
      <w:r w:rsidR="00B351F0" w:rsidRPr="00B868D5">
        <w:rPr>
          <w:szCs w:val="28"/>
        </w:rPr>
        <w:t>1</w:t>
      </w:r>
      <w:r w:rsidR="008111F3" w:rsidRPr="00B868D5">
        <w:rPr>
          <w:szCs w:val="28"/>
        </w:rPr>
        <w:t xml:space="preserve"> №</w:t>
      </w:r>
      <w:r w:rsidR="008111F3" w:rsidRPr="00CA136B">
        <w:rPr>
          <w:szCs w:val="28"/>
        </w:rPr>
        <w:t xml:space="preserve"> </w:t>
      </w:r>
      <w:r w:rsidR="00F63D73">
        <w:rPr>
          <w:szCs w:val="28"/>
        </w:rPr>
        <w:t>219</w:t>
      </w:r>
      <w:r w:rsidR="00D920E0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4606514D" w14:textId="70525832" w:rsidR="00B868D5" w:rsidRDefault="00E34F77" w:rsidP="00621175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 w:rsidRPr="00990618">
        <w:rPr>
          <w:sz w:val="28"/>
          <w:szCs w:val="28"/>
        </w:rPr>
        <w:t>головного спеціаліста</w:t>
      </w:r>
      <w:r w:rsidR="0054478B" w:rsidRPr="00990618">
        <w:rPr>
          <w:sz w:val="28"/>
          <w:szCs w:val="28"/>
        </w:rPr>
        <w:t xml:space="preserve"> </w:t>
      </w:r>
      <w:r w:rsidR="00621175">
        <w:rPr>
          <w:sz w:val="28"/>
          <w:szCs w:val="28"/>
        </w:rPr>
        <w:t xml:space="preserve">відділу </w:t>
      </w:r>
      <w:r w:rsidR="00621175" w:rsidRPr="00AD0E2B">
        <w:rPr>
          <w:sz w:val="28"/>
          <w:szCs w:val="28"/>
        </w:rPr>
        <w:t>методичного забезпечення реалізації регуляторної політики</w:t>
      </w:r>
      <w:r w:rsidR="00621175" w:rsidRPr="002604D5">
        <w:rPr>
          <w:sz w:val="28"/>
          <w:szCs w:val="28"/>
        </w:rPr>
        <w:t xml:space="preserve"> </w:t>
      </w:r>
      <w:r w:rsidR="00621175">
        <w:rPr>
          <w:sz w:val="28"/>
          <w:szCs w:val="28"/>
        </w:rPr>
        <w:t>у</w:t>
      </w:r>
      <w:r w:rsidR="00621175" w:rsidRPr="002604D5">
        <w:rPr>
          <w:sz w:val="28"/>
          <w:szCs w:val="28"/>
        </w:rPr>
        <w:t>правління методичного забезпечення діяльності  регуляторних органів та аналізу</w:t>
      </w:r>
      <w:r w:rsidR="00621175">
        <w:rPr>
          <w:sz w:val="28"/>
          <w:szCs w:val="28"/>
        </w:rPr>
        <w:t xml:space="preserve"> </w:t>
      </w:r>
      <w:r w:rsidR="00621175" w:rsidRPr="002604D5">
        <w:rPr>
          <w:sz w:val="28"/>
          <w:szCs w:val="28"/>
        </w:rPr>
        <w:t xml:space="preserve">застосування законодавства Департаменту державної регуляторної </w:t>
      </w:r>
      <w:r w:rsidR="00621175">
        <w:rPr>
          <w:sz w:val="28"/>
          <w:szCs w:val="28"/>
        </w:rPr>
        <w:t>політики</w:t>
      </w:r>
    </w:p>
    <w:p w14:paraId="2A80F328" w14:textId="0956123D" w:rsidR="00E34F77" w:rsidRPr="00CA136B" w:rsidRDefault="0054478B" w:rsidP="00E34F77">
      <w:pPr>
        <w:tabs>
          <w:tab w:val="left" w:pos="5020"/>
        </w:tabs>
        <w:jc w:val="center"/>
        <w:rPr>
          <w:sz w:val="28"/>
          <w:szCs w:val="28"/>
        </w:rPr>
      </w:pPr>
      <w:r w:rsidRPr="00990618">
        <w:rPr>
          <w:sz w:val="28"/>
          <w:szCs w:val="28"/>
        </w:rPr>
        <w:t>Державної регуляторної</w:t>
      </w:r>
      <w:r w:rsidRPr="0054478B">
        <w:rPr>
          <w:sz w:val="28"/>
          <w:szCs w:val="28"/>
        </w:rPr>
        <w:t xml:space="preserve">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26304DB7" w14:textId="77777777" w:rsidR="005D55A1" w:rsidRDefault="005D55A1" w:rsidP="005D55A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5D55A1">
              <w:rPr>
                <w:sz w:val="28"/>
                <w:szCs w:val="28"/>
                <w:lang w:val="uk-UA"/>
              </w:rPr>
              <w:t>Підготовка пропозицій щодо реалізації державної регуляторної політики у сфері господарської діяльності.</w:t>
            </w:r>
          </w:p>
          <w:p w14:paraId="26223AD3" w14:textId="77777777" w:rsidR="005D55A1" w:rsidRDefault="005D55A1" w:rsidP="005D55A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5D55A1">
              <w:rPr>
                <w:sz w:val="28"/>
                <w:szCs w:val="28"/>
                <w:lang w:val="uk-UA"/>
              </w:rPr>
              <w:t>Участь у розробці проектів нормативно- правових актів, що регулюють відносини у сфері державної регуляторної політики.</w:t>
            </w:r>
          </w:p>
          <w:p w14:paraId="0A378639" w14:textId="77777777" w:rsidR="005D55A1" w:rsidRDefault="005D55A1" w:rsidP="005D55A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5D55A1">
              <w:rPr>
                <w:sz w:val="28"/>
                <w:szCs w:val="28"/>
                <w:lang w:val="uk-UA"/>
              </w:rPr>
              <w:t>Здійснення експертизи проектів нормативно-правових актів щодо належності їх до регуляторних актів.</w:t>
            </w:r>
          </w:p>
          <w:p w14:paraId="0F24FCD2" w14:textId="77777777" w:rsidR="005D55A1" w:rsidRDefault="005D55A1" w:rsidP="005D55A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5D55A1">
              <w:rPr>
                <w:sz w:val="28"/>
                <w:szCs w:val="28"/>
                <w:lang w:val="uk-UA"/>
              </w:rPr>
              <w:t>Здійснення методичного забезпечення діяльності регуляторних органів, пов’язаної з реалізацією державної регуляторної політики у сфері господарської діяльності.</w:t>
            </w:r>
          </w:p>
          <w:p w14:paraId="1903BC0A" w14:textId="77777777" w:rsidR="005D55A1" w:rsidRDefault="005D55A1" w:rsidP="005D55A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5D55A1">
              <w:rPr>
                <w:sz w:val="28"/>
                <w:szCs w:val="28"/>
                <w:lang w:val="uk-UA"/>
              </w:rPr>
              <w:t>Надання роз’яснень положень законодавства з питань державної регуляторної політики у сфері господарської діяльності.</w:t>
            </w:r>
          </w:p>
          <w:p w14:paraId="3F518481" w14:textId="77777777" w:rsidR="005D55A1" w:rsidRDefault="005D55A1" w:rsidP="005D55A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5D55A1">
              <w:rPr>
                <w:sz w:val="28"/>
                <w:szCs w:val="28"/>
                <w:lang w:val="uk-UA"/>
              </w:rPr>
              <w:t>Ведення бази даних проектів нормативно-правових актів, щодо яких проводилась експертиза з питань належності їх до регуляторних актів.</w:t>
            </w:r>
          </w:p>
          <w:p w14:paraId="35551D89" w14:textId="77777777" w:rsidR="005D55A1" w:rsidRPr="005D55A1" w:rsidRDefault="005D55A1" w:rsidP="005D55A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5D55A1">
              <w:rPr>
                <w:sz w:val="28"/>
                <w:szCs w:val="28"/>
                <w:lang w:val="uk-UA"/>
              </w:rPr>
              <w:t>Участь у підготовці:</w:t>
            </w:r>
          </w:p>
          <w:p w14:paraId="1D5ACDFD" w14:textId="77777777" w:rsidR="005D55A1" w:rsidRPr="005D55A1" w:rsidRDefault="005D55A1" w:rsidP="005D55A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D55A1">
              <w:rPr>
                <w:sz w:val="28"/>
                <w:szCs w:val="28"/>
                <w:lang w:val="uk-UA"/>
              </w:rPr>
              <w:t>- матеріалів для інформування Кабінету Міністрів України, Офісу Президента України, громадськості про діяльність ДРС та здійснення державної регуляторної політики в Україні;</w:t>
            </w:r>
          </w:p>
          <w:p w14:paraId="3F9D25BF" w14:textId="77777777" w:rsidR="005D55A1" w:rsidRDefault="005D55A1" w:rsidP="005D55A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D55A1">
              <w:rPr>
                <w:sz w:val="28"/>
                <w:szCs w:val="28"/>
                <w:lang w:val="uk-UA"/>
              </w:rPr>
              <w:lastRenderedPageBreak/>
              <w:t>- проекту щорічної інформації Кабінету Міністрів України про здійснення державної регуляторної політики органами виконавчої влади.</w:t>
            </w:r>
          </w:p>
          <w:p w14:paraId="2D991C46" w14:textId="77777777" w:rsidR="00990618" w:rsidRDefault="005D55A1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5D55A1">
              <w:rPr>
                <w:sz w:val="28"/>
                <w:szCs w:val="28"/>
                <w:lang w:val="uk-UA"/>
              </w:rPr>
              <w:t>В межах компетенції, співпраця із спілками, асоціаціями підприємців, громадськими організаціями з питань реалізації державної регуляторної політики у сфері господарської діяльності.</w:t>
            </w:r>
          </w:p>
          <w:p w14:paraId="2DEF7F99" w14:textId="460E4C7C" w:rsidR="00896540" w:rsidRPr="005D55A1" w:rsidRDefault="00896540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1FEC72F4" w14:textId="77777777" w:rsidR="00F016C5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  <w:p w14:paraId="287D9D4E" w14:textId="65DE6598" w:rsidR="00896540" w:rsidRPr="00EB29ED" w:rsidRDefault="00896540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EB29ED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EB29ED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B29ED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EB29ED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EB29ED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0543D51D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 w:rsidR="0054478B">
              <w:rPr>
                <w:b/>
                <w:sz w:val="28"/>
                <w:szCs w:val="28"/>
              </w:rPr>
              <w:t>17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 w:rsidR="0054478B">
              <w:rPr>
                <w:b/>
                <w:sz w:val="28"/>
                <w:szCs w:val="28"/>
              </w:rPr>
              <w:t>00</w:t>
            </w:r>
            <w:r w:rsidRPr="00EB29ED">
              <w:rPr>
                <w:b/>
                <w:sz w:val="28"/>
                <w:szCs w:val="28"/>
              </w:rPr>
              <w:t xml:space="preserve"> хв.</w:t>
            </w:r>
            <w:r w:rsidRPr="00EB29ED">
              <w:rPr>
                <w:sz w:val="28"/>
                <w:szCs w:val="28"/>
              </w:rPr>
              <w:t xml:space="preserve"> </w:t>
            </w:r>
            <w:r w:rsidR="00F63D73" w:rsidRPr="00F63D73">
              <w:rPr>
                <w:b/>
                <w:sz w:val="28"/>
                <w:szCs w:val="28"/>
              </w:rPr>
              <w:t>01 червня</w:t>
            </w:r>
            <w:r w:rsidRPr="00F63D73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46255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Місце або спосіб проведення тестування. </w:t>
            </w:r>
          </w:p>
          <w:p w14:paraId="3ED938EE" w14:textId="77777777" w:rsidR="0046255F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46255F" w:rsidRPr="00EB29ED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1081131" w14:textId="6EE0AF9B" w:rsidR="0046255F" w:rsidRPr="00CA136B" w:rsidRDefault="00F63D73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63D73">
              <w:rPr>
                <w:sz w:val="28"/>
                <w:szCs w:val="28"/>
              </w:rPr>
              <w:lastRenderedPageBreak/>
              <w:t>03 червня</w:t>
            </w:r>
            <w:r w:rsidR="0046255F" w:rsidRPr="00F63D73">
              <w:rPr>
                <w:sz w:val="28"/>
                <w:szCs w:val="28"/>
              </w:rPr>
              <w:t xml:space="preserve"> 2021 року о 10 год. 00 хв</w:t>
            </w:r>
            <w:r w:rsidR="0046255F" w:rsidRPr="00CA136B">
              <w:rPr>
                <w:sz w:val="28"/>
                <w:szCs w:val="28"/>
              </w:rPr>
              <w:t>.</w:t>
            </w:r>
          </w:p>
          <w:p w14:paraId="7D883174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CDE393B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44683A6" w14:textId="77777777" w:rsidR="0046255F" w:rsidRPr="00463160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40352A7B" w14:textId="77777777" w:rsidR="0046255F" w:rsidRPr="00463160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2AB8CD8" w14:textId="77777777" w:rsidR="0046255F" w:rsidRPr="00463160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46255F" w:rsidRPr="00EB29ED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46255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46255F" w:rsidRPr="00EB29ED" w:rsidRDefault="0046255F" w:rsidP="0046255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364A10B2" w14:textId="77777777" w:rsidR="0046255F" w:rsidRPr="00EB29ED" w:rsidRDefault="0046255F" w:rsidP="0046255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526F5681" w14:textId="77777777" w:rsidR="0046255F" w:rsidRDefault="0046255F" w:rsidP="0046255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1456648A" w14:textId="77777777" w:rsidR="0046255F" w:rsidRPr="00FD58FF" w:rsidRDefault="0046255F" w:rsidP="0046255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1A472458" w:rsidR="0046255F" w:rsidRPr="00EB29ED" w:rsidRDefault="0046255F" w:rsidP="0046255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EB29ED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EB29ED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EB29ED" w:rsidRDefault="005402A7" w:rsidP="005402A7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Комунікація</w:t>
            </w:r>
            <w:proofErr w:type="spellEnd"/>
            <w:r w:rsidRPr="00463160">
              <w:rPr>
                <w:sz w:val="28"/>
                <w:szCs w:val="28"/>
              </w:rPr>
              <w:t xml:space="preserve"> та </w:t>
            </w:r>
            <w:proofErr w:type="spellStart"/>
            <w:r w:rsidRPr="00463160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3C6333" w14:textId="5966653D" w:rsidR="00400F48" w:rsidRPr="00EB29E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Досягнення</w:t>
            </w:r>
            <w:proofErr w:type="spellEnd"/>
            <w:r w:rsidRPr="00463160">
              <w:rPr>
                <w:sz w:val="28"/>
                <w:szCs w:val="28"/>
              </w:rPr>
              <w:t xml:space="preserve"> </w:t>
            </w:r>
            <w:proofErr w:type="spellStart"/>
            <w:r w:rsidRPr="00463160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EB29ED" w:rsidRDefault="00400F48" w:rsidP="00400F48">
            <w:pPr>
              <w:jc w:val="both"/>
              <w:rPr>
                <w:color w:val="000000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2095E2EF" w14:textId="02A5774F" w:rsidR="00400F48" w:rsidRPr="00D70F08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2A3548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1D1E9174" w14:textId="56735147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Уважність</w:t>
            </w:r>
            <w:proofErr w:type="spellEnd"/>
            <w:r w:rsidRPr="00463160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2A3548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EB29E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70F08" w:rsidRPr="00EB29ED" w14:paraId="1108B418" w14:textId="77777777" w:rsidTr="00C62B4B">
        <w:tc>
          <w:tcPr>
            <w:tcW w:w="534" w:type="dxa"/>
          </w:tcPr>
          <w:p w14:paraId="58376205" w14:textId="73BF22CF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3C118608" w14:textId="038FC0B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1)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органи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074FB67B" w14:textId="1321BF8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місцеві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державні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181835E6" w14:textId="41C15DB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місцеве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73D86848" w14:textId="70A3C962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4)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засади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37C80F88" w14:textId="758CBF6D" w:rsidR="00D70F08" w:rsidRPr="00EF0931" w:rsidRDefault="00D70F08" w:rsidP="00DD55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5) Методика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аналізу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впливу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акта.</w:t>
            </w:r>
          </w:p>
        </w:tc>
      </w:tr>
      <w:tr w:rsidR="00D70F08" w:rsidRPr="00EB29ED" w14:paraId="338C5A58" w14:textId="77777777" w:rsidTr="00C62B4B">
        <w:tc>
          <w:tcPr>
            <w:tcW w:w="534" w:type="dxa"/>
          </w:tcPr>
          <w:p w14:paraId="68595163" w14:textId="5AE78810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5942D4A" w14:textId="6D5ED2C5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="00A9080A" w:rsidRPr="00A9080A">
              <w:rPr>
                <w:sz w:val="28"/>
                <w:szCs w:val="28"/>
                <w:lang w:val="uk-UA"/>
              </w:rPr>
              <w:t xml:space="preserve">заходів щодо </w:t>
            </w:r>
            <w:r w:rsidR="00621175" w:rsidRPr="00621175">
              <w:rPr>
                <w:sz w:val="28"/>
                <w:szCs w:val="28"/>
                <w:lang w:val="uk-UA"/>
              </w:rPr>
              <w:t>методичного забезпечення діяльності регуляторних органів, пов'язаної з реалізацією державної регуляторної політики у сфері господарської діяльності</w:t>
            </w:r>
          </w:p>
        </w:tc>
        <w:tc>
          <w:tcPr>
            <w:tcW w:w="10080" w:type="dxa"/>
          </w:tcPr>
          <w:p w14:paraId="52080967" w14:textId="353E25CC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EF0931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EF0931">
              <w:rPr>
                <w:rStyle w:val="FontStyle15"/>
                <w:sz w:val="28"/>
                <w:lang w:eastAsia="uk-UA"/>
              </w:rPr>
              <w:t>:</w:t>
            </w:r>
          </w:p>
          <w:p w14:paraId="36FABC2E" w14:textId="77777777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основи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, права,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економіки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фінансів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; </w:t>
            </w:r>
          </w:p>
          <w:p w14:paraId="4C1212B7" w14:textId="77777777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основних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положень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структурної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схеми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26876722" w14:textId="026F9F6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вимог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структури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змісту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аналізу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впливу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до проекту</w:t>
            </w:r>
            <w:proofErr w:type="gram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акта.</w:t>
            </w:r>
          </w:p>
        </w:tc>
      </w:tr>
    </w:tbl>
    <w:p w14:paraId="6676E343" w14:textId="64AED756" w:rsidR="0054478B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  <w:bookmarkStart w:id="0" w:name="n15"/>
      <w:bookmarkEnd w:id="0"/>
    </w:p>
    <w:p w14:paraId="2287DB4E" w14:textId="0E1FACD7" w:rsidR="00621175" w:rsidRPr="00206233" w:rsidRDefault="00621175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621175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20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0F0637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183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6255F"/>
    <w:rsid w:val="004667E0"/>
    <w:rsid w:val="00473D31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718A"/>
    <w:rsid w:val="00577D4D"/>
    <w:rsid w:val="0058047A"/>
    <w:rsid w:val="005967AB"/>
    <w:rsid w:val="005B7361"/>
    <w:rsid w:val="005C3C6A"/>
    <w:rsid w:val="005C632C"/>
    <w:rsid w:val="005D55A1"/>
    <w:rsid w:val="005D6582"/>
    <w:rsid w:val="005D78C3"/>
    <w:rsid w:val="005E3E76"/>
    <w:rsid w:val="005E4205"/>
    <w:rsid w:val="005E73FB"/>
    <w:rsid w:val="005F5F00"/>
    <w:rsid w:val="006069FC"/>
    <w:rsid w:val="00614466"/>
    <w:rsid w:val="00621175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6540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90618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94676"/>
    <w:rsid w:val="00AA3AEC"/>
    <w:rsid w:val="00AB4CF4"/>
    <w:rsid w:val="00AB5055"/>
    <w:rsid w:val="00AC4CBA"/>
    <w:rsid w:val="00AD6D62"/>
    <w:rsid w:val="00AF1BDA"/>
    <w:rsid w:val="00AF3F3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868D5"/>
    <w:rsid w:val="00B92001"/>
    <w:rsid w:val="00B939C6"/>
    <w:rsid w:val="00BB11FC"/>
    <w:rsid w:val="00BB56DF"/>
    <w:rsid w:val="00BC0A58"/>
    <w:rsid w:val="00BC7F65"/>
    <w:rsid w:val="00BD5DC6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428D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20E0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83D8B"/>
    <w:rsid w:val="00E903AB"/>
    <w:rsid w:val="00E93CB1"/>
    <w:rsid w:val="00E968A4"/>
    <w:rsid w:val="00EB0540"/>
    <w:rsid w:val="00EB29ED"/>
    <w:rsid w:val="00EC2B6B"/>
    <w:rsid w:val="00ED1E62"/>
    <w:rsid w:val="00EE3A1F"/>
    <w:rsid w:val="00EF0931"/>
    <w:rsid w:val="00F016C5"/>
    <w:rsid w:val="00F02940"/>
    <w:rsid w:val="00F14662"/>
    <w:rsid w:val="00F23FFE"/>
    <w:rsid w:val="00F255F9"/>
    <w:rsid w:val="00F354BD"/>
    <w:rsid w:val="00F51CBD"/>
    <w:rsid w:val="00F62A2F"/>
    <w:rsid w:val="00F63D73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996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8</cp:revision>
  <cp:lastPrinted>2021-05-24T10:32:00Z</cp:lastPrinted>
  <dcterms:created xsi:type="dcterms:W3CDTF">2021-05-24T10:02:00Z</dcterms:created>
  <dcterms:modified xsi:type="dcterms:W3CDTF">2021-05-24T10:32:00Z</dcterms:modified>
</cp:coreProperties>
</file>