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58514F9" w14:textId="1CDB0A85" w:rsidR="003968BB" w:rsidRPr="00F16640" w:rsidRDefault="003968BB" w:rsidP="0022086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640">
        <w:rPr>
          <w:rFonts w:ascii="Times New Roman" w:hAnsi="Times New Roman" w:cs="Times New Roman"/>
          <w:bCs/>
          <w:sz w:val="28"/>
          <w:szCs w:val="28"/>
        </w:rPr>
        <w:t xml:space="preserve">72220000-3 Консультаційні послуги з питань систем та з технічних питань </w:t>
      </w:r>
      <w:r w:rsidRPr="00F16640">
        <w:rPr>
          <w:rFonts w:ascii="Times New Roman" w:hAnsi="Times New Roman" w:cs="Times New Roman"/>
          <w:bCs/>
          <w:color w:val="000000"/>
          <w:sz w:val="28"/>
          <w:szCs w:val="28"/>
        </w:rPr>
        <w:t>(послуги з державної експертизи комплексу засобів захисту програмного забезпечення «Інтегрована автоматизована система державного нагляду (контролю)» та побудови комплексної системи захисту інформації інформаційно-комунікаційної системи Інтегрованої автоматизованої системи державного нагляду (контролю) Державної регуляторної служби України з підтвердженою її відповідністю і з комплектуванням засобами захисту інформації)</w:t>
      </w:r>
    </w:p>
    <w:p w14:paraId="083285FF" w14:textId="202BA5D1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4522081E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3968BB">
        <w:rPr>
          <w:rFonts w:ascii="Times New Roman" w:hAnsi="Times New Roman" w:cs="Times New Roman"/>
          <w:sz w:val="28"/>
          <w:szCs w:val="28"/>
        </w:rPr>
        <w:t>07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968BB">
        <w:rPr>
          <w:rFonts w:ascii="Times New Roman" w:hAnsi="Times New Roman" w:cs="Times New Roman"/>
          <w:sz w:val="28"/>
          <w:szCs w:val="28"/>
        </w:rPr>
        <w:t>15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3968BB">
        <w:rPr>
          <w:rFonts w:ascii="Times New Roman" w:hAnsi="Times New Roman" w:cs="Times New Roman"/>
          <w:sz w:val="28"/>
          <w:szCs w:val="28"/>
        </w:rPr>
        <w:t>04564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576AC1C2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ехнічні</w:t>
      </w:r>
      <w:r w:rsidRPr="00DA483A">
        <w:rPr>
          <w:rFonts w:ascii="Times New Roman" w:hAnsi="Times New Roman" w:cs="Times New Roman"/>
          <w:sz w:val="28"/>
          <w:szCs w:val="28"/>
        </w:rPr>
        <w:t xml:space="preserve"> вимоги</w:t>
      </w:r>
      <w:r w:rsidR="009804B8">
        <w:rPr>
          <w:rFonts w:ascii="Times New Roman" w:hAnsi="Times New Roman" w:cs="Times New Roman"/>
          <w:sz w:val="28"/>
          <w:szCs w:val="28"/>
        </w:rPr>
        <w:t xml:space="preserve"> (</w:t>
      </w:r>
      <w:r w:rsidR="009804B8" w:rsidRPr="00DA483A">
        <w:rPr>
          <w:rFonts w:ascii="Times New Roman" w:hAnsi="Times New Roman" w:cs="Times New Roman"/>
          <w:sz w:val="28"/>
          <w:szCs w:val="28"/>
        </w:rPr>
        <w:t>Додат</w:t>
      </w:r>
      <w:r w:rsidR="009804B8">
        <w:rPr>
          <w:rFonts w:ascii="Times New Roman" w:hAnsi="Times New Roman" w:cs="Times New Roman"/>
          <w:sz w:val="28"/>
          <w:szCs w:val="28"/>
        </w:rPr>
        <w:t>о</w:t>
      </w:r>
      <w:r w:rsidR="009804B8" w:rsidRPr="00DA483A">
        <w:rPr>
          <w:rFonts w:ascii="Times New Roman" w:hAnsi="Times New Roman" w:cs="Times New Roman"/>
          <w:sz w:val="28"/>
          <w:szCs w:val="28"/>
        </w:rPr>
        <w:t xml:space="preserve">к 3 </w:t>
      </w:r>
      <w:r w:rsidR="009804B8">
        <w:rPr>
          <w:rFonts w:ascii="Times New Roman" w:hAnsi="Times New Roman" w:cs="Times New Roman"/>
          <w:sz w:val="28"/>
          <w:szCs w:val="28"/>
        </w:rPr>
        <w:t xml:space="preserve">до </w:t>
      </w:r>
      <w:r w:rsidR="009804B8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9804B8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послуги з </w:t>
      </w:r>
      <w:r w:rsidRPr="00DA483A">
        <w:rPr>
          <w:rFonts w:ascii="Times New Roman" w:hAnsi="Times New Roman" w:cs="Times New Roman"/>
          <w:color w:val="000000"/>
          <w:sz w:val="28"/>
          <w:szCs w:val="28"/>
        </w:rPr>
        <w:t>державної експертизи комплексу засобів захисту програмного забезпечення «Інтегрована автоматизована система державного нагляду (контролю)» та побудови комплексної системи захисту інформації інформаційно-комунікаційної системи Інтегрованої автоматизованої системи державного нагляду (контролю) Державної регуляторної служби України з підтвердженою її відповідністю і з комплектуванням засобами захисту інформації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сформовано відповідно до технічних вимог до предмета закупівлі</w:t>
      </w:r>
      <w:r w:rsidR="009804B8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36E46864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DA483A">
        <w:rPr>
          <w:rFonts w:ascii="Times New Roman" w:hAnsi="Times New Roman" w:cs="Times New Roman"/>
          <w:sz w:val="28"/>
          <w:szCs w:val="28"/>
        </w:rPr>
        <w:t>2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483A">
        <w:rPr>
          <w:rFonts w:ascii="Times New Roman" w:hAnsi="Times New Roman" w:cs="Times New Roman"/>
          <w:sz w:val="28"/>
          <w:szCs w:val="28"/>
        </w:rPr>
        <w:t>1 050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5C1C6077" w14:textId="15C947F6" w:rsidR="008B3DE3" w:rsidRDefault="00EB1C85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</w:t>
      </w:r>
      <w:r w:rsidR="008B3DE3">
        <w:rPr>
          <w:color w:val="1D1D1B"/>
          <w:sz w:val="28"/>
          <w:szCs w:val="28"/>
        </w:rPr>
        <w:t xml:space="preserve"> Державною регуляторною службою України проведено визначення очікуваної вартості предмета закупівлі за методом порівняння </w:t>
      </w:r>
      <w:r w:rsidR="00912B20">
        <w:rPr>
          <w:color w:val="1D1D1B"/>
          <w:sz w:val="28"/>
          <w:szCs w:val="28"/>
        </w:rPr>
        <w:t xml:space="preserve">ринкових цін. </w:t>
      </w:r>
    </w:p>
    <w:p w14:paraId="47ADA566" w14:textId="005BA832" w:rsidR="008B3DE3" w:rsidRPr="002409F5" w:rsidRDefault="0022086F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7D6650">
        <w:rPr>
          <w:bCs/>
          <w:sz w:val="28"/>
          <w:szCs w:val="28"/>
        </w:rPr>
        <w:t>Відділ</w:t>
      </w:r>
      <w:r>
        <w:rPr>
          <w:bCs/>
          <w:sz w:val="28"/>
          <w:szCs w:val="28"/>
        </w:rPr>
        <w:t>ом</w:t>
      </w:r>
      <w:r w:rsidRPr="007D6650">
        <w:rPr>
          <w:bCs/>
          <w:sz w:val="28"/>
          <w:szCs w:val="28"/>
        </w:rPr>
        <w:t xml:space="preserve"> з питань цифрового розвитку та захисту інформації</w:t>
      </w:r>
      <w:r>
        <w:rPr>
          <w:bCs/>
          <w:sz w:val="28"/>
          <w:szCs w:val="28"/>
        </w:rPr>
        <w:t xml:space="preserve"> </w:t>
      </w:r>
      <w:r w:rsidR="008B3DE3" w:rsidRPr="002409F5">
        <w:rPr>
          <w:sz w:val="28"/>
          <w:szCs w:val="28"/>
        </w:rPr>
        <w:t xml:space="preserve">проведено дослідження вартості вищенаведеної послуги на відповідному ринку та отримано через електронну пошту комерційні пропозиції, а саме від ТОВ </w:t>
      </w:r>
      <w:r>
        <w:rPr>
          <w:sz w:val="28"/>
          <w:szCs w:val="28"/>
        </w:rPr>
        <w:t xml:space="preserve">           </w:t>
      </w:r>
      <w:r w:rsidR="008B3DE3" w:rsidRPr="002409F5">
        <w:rPr>
          <w:sz w:val="28"/>
          <w:szCs w:val="28"/>
        </w:rPr>
        <w:t>«</w:t>
      </w:r>
      <w:r>
        <w:rPr>
          <w:sz w:val="28"/>
          <w:szCs w:val="28"/>
        </w:rPr>
        <w:t>Е-ЛАЙТ</w:t>
      </w:r>
      <w:r w:rsidR="008B3DE3" w:rsidRPr="002409F5">
        <w:rPr>
          <w:sz w:val="28"/>
          <w:szCs w:val="28"/>
        </w:rPr>
        <w:t xml:space="preserve">» на загальну суму </w:t>
      </w:r>
      <w:r>
        <w:rPr>
          <w:sz w:val="28"/>
          <w:szCs w:val="28"/>
        </w:rPr>
        <w:t>1</w:t>
      </w:r>
      <w:r w:rsidR="008B3DE3" w:rsidRPr="002409F5">
        <w:rPr>
          <w:sz w:val="28"/>
          <w:szCs w:val="28"/>
        </w:rPr>
        <w:t> </w:t>
      </w:r>
      <w:r>
        <w:rPr>
          <w:sz w:val="28"/>
          <w:szCs w:val="28"/>
        </w:rPr>
        <w:t>080</w:t>
      </w:r>
      <w:r w:rsidR="008B3DE3" w:rsidRPr="002409F5">
        <w:rPr>
          <w:sz w:val="28"/>
          <w:szCs w:val="28"/>
        </w:rPr>
        <w:t> </w:t>
      </w:r>
      <w:r>
        <w:rPr>
          <w:sz w:val="28"/>
          <w:szCs w:val="28"/>
        </w:rPr>
        <w:t>600</w:t>
      </w:r>
      <w:r w:rsidR="008B3DE3" w:rsidRPr="002409F5">
        <w:rPr>
          <w:sz w:val="28"/>
          <w:szCs w:val="28"/>
        </w:rPr>
        <w:t>,00 грн з ПДВ, ТОВ «</w:t>
      </w:r>
      <w:r>
        <w:rPr>
          <w:sz w:val="28"/>
          <w:szCs w:val="28"/>
        </w:rPr>
        <w:t>СЕМБЕР ТРЕЙД</w:t>
      </w:r>
      <w:r w:rsidR="008B3DE3" w:rsidRPr="002409F5">
        <w:rPr>
          <w:sz w:val="28"/>
          <w:szCs w:val="28"/>
        </w:rPr>
        <w:t xml:space="preserve">» на загальну суму </w:t>
      </w:r>
      <w:r>
        <w:rPr>
          <w:sz w:val="28"/>
          <w:szCs w:val="28"/>
        </w:rPr>
        <w:t>1</w:t>
      </w:r>
      <w:r w:rsidR="008B3DE3" w:rsidRPr="002409F5">
        <w:rPr>
          <w:sz w:val="28"/>
          <w:szCs w:val="28"/>
        </w:rPr>
        <w:t> </w:t>
      </w:r>
      <w:r>
        <w:rPr>
          <w:sz w:val="28"/>
          <w:szCs w:val="28"/>
        </w:rPr>
        <w:t>245</w:t>
      </w:r>
      <w:r w:rsidR="008B3DE3" w:rsidRPr="002409F5">
        <w:rPr>
          <w:sz w:val="28"/>
          <w:szCs w:val="28"/>
        </w:rPr>
        <w:t> </w:t>
      </w:r>
      <w:r>
        <w:rPr>
          <w:sz w:val="28"/>
          <w:szCs w:val="28"/>
        </w:rPr>
        <w:t>00</w:t>
      </w:r>
      <w:r w:rsidR="008B3DE3" w:rsidRPr="002409F5">
        <w:rPr>
          <w:sz w:val="28"/>
          <w:szCs w:val="28"/>
        </w:rPr>
        <w:t>,00 грн з ПДВ та ТОВ «</w:t>
      </w:r>
      <w:r>
        <w:rPr>
          <w:sz w:val="28"/>
          <w:szCs w:val="28"/>
        </w:rPr>
        <w:t>СПЕЦБАЙТ</w:t>
      </w:r>
      <w:r w:rsidR="008B3DE3" w:rsidRPr="002409F5">
        <w:rPr>
          <w:sz w:val="28"/>
          <w:szCs w:val="28"/>
        </w:rPr>
        <w:t xml:space="preserve">» на загальну суму </w:t>
      </w:r>
      <w:r>
        <w:rPr>
          <w:sz w:val="28"/>
          <w:szCs w:val="28"/>
        </w:rPr>
        <w:t xml:space="preserve">   977 584</w:t>
      </w:r>
      <w:r w:rsidR="008B3DE3" w:rsidRPr="002409F5">
        <w:rPr>
          <w:sz w:val="28"/>
          <w:szCs w:val="28"/>
        </w:rPr>
        <w:t>,00 грн з ПДВ.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5ACD4DE"/>
    <w:lvl w:ilvl="0" w:tplc="C824BB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22086F"/>
    <w:rsid w:val="003968BB"/>
    <w:rsid w:val="00427D85"/>
    <w:rsid w:val="004C4417"/>
    <w:rsid w:val="00595103"/>
    <w:rsid w:val="00631752"/>
    <w:rsid w:val="006E3151"/>
    <w:rsid w:val="008B3DE3"/>
    <w:rsid w:val="00912B20"/>
    <w:rsid w:val="009804B8"/>
    <w:rsid w:val="00A71E8E"/>
    <w:rsid w:val="00AF34D9"/>
    <w:rsid w:val="00B33A40"/>
    <w:rsid w:val="00D53AE1"/>
    <w:rsid w:val="00DA483A"/>
    <w:rsid w:val="00E04FB9"/>
    <w:rsid w:val="00E44589"/>
    <w:rsid w:val="00E55E84"/>
    <w:rsid w:val="00EB1C8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19</cp:revision>
  <dcterms:created xsi:type="dcterms:W3CDTF">2023-03-28T08:37:00Z</dcterms:created>
  <dcterms:modified xsi:type="dcterms:W3CDTF">2023-03-29T10:32:00Z</dcterms:modified>
</cp:coreProperties>
</file>